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56B0C68B" w:rsidR="00B560C8" w:rsidRDefault="00C71C61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3EBADCBA">
                <wp:simplePos x="0" y="0"/>
                <wp:positionH relativeFrom="margin">
                  <wp:posOffset>1079770</wp:posOffset>
                </wp:positionH>
                <wp:positionV relativeFrom="line">
                  <wp:posOffset>-48638</wp:posOffset>
                </wp:positionV>
                <wp:extent cx="5408579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579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36328D2C" w:rsidR="00B560C8" w:rsidRPr="002E7681" w:rsidRDefault="002E7681" w:rsidP="002E7681">
                            <w:pPr>
                              <w:pStyle w:val="Body"/>
                              <w:rPr>
                                <w:lang w:val="fr-FR"/>
                              </w:rPr>
                            </w:pPr>
                            <w:r w:rsidRPr="002E7681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Semaine</w:t>
                            </w:r>
                            <w:r w:rsidR="00005F83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 21</w:t>
                            </w:r>
                            <w:r w:rsidR="00B560C8" w:rsidRPr="002E7681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 xml:space="preserve">La hauteur du </w:t>
                            </w:r>
                            <w:r w:rsidR="00C71C61">
                              <w:rPr>
                                <w:b/>
                                <w:bCs/>
                                <w:sz w:val="44"/>
                                <w:szCs w:val="44"/>
                                <w:lang w:val="fr-FR"/>
                              </w:rPr>
                              <w:t>rebond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5pt;margin-top:-3.85pt;width:425.85pt;height:39.65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12287680" w14:textId="36328D2C" w:rsidR="00B560C8" w:rsidRPr="002E7681" w:rsidRDefault="002E7681" w:rsidP="002E7681">
                      <w:pPr>
                        <w:pStyle w:val="Body"/>
                        <w:rPr>
                          <w:lang w:val="fr-FR"/>
                        </w:rPr>
                      </w:pPr>
                      <w:r w:rsidRPr="002E7681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Semaine</w:t>
                      </w:r>
                      <w:r w:rsidR="00005F83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 21</w:t>
                      </w:r>
                      <w:r w:rsidR="00B560C8" w:rsidRPr="002E7681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–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 xml:space="preserve">La hauteur du </w:t>
                      </w:r>
                      <w:r w:rsidR="00C71C61">
                        <w:rPr>
                          <w:b/>
                          <w:bCs/>
                          <w:sz w:val="44"/>
                          <w:szCs w:val="44"/>
                          <w:lang w:val="fr-FR"/>
                        </w:rPr>
                        <w:t>rebond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E76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120FF5C" wp14:editId="034D473B">
                <wp:simplePos x="0" y="0"/>
                <wp:positionH relativeFrom="margin">
                  <wp:posOffset>-600785</wp:posOffset>
                </wp:positionH>
                <wp:positionV relativeFrom="line">
                  <wp:posOffset>262890</wp:posOffset>
                </wp:positionV>
                <wp:extent cx="3004185" cy="382905"/>
                <wp:effectExtent l="0" t="0" r="0" b="0"/>
                <wp:wrapNone/>
                <wp:docPr id="2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B5EC49" w14:textId="77777777" w:rsidR="002E7681" w:rsidRPr="008F3435" w:rsidRDefault="002E7681" w:rsidP="002E7681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Année </w:t>
                            </w:r>
                            <w:r w:rsidRPr="008F343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9</w:t>
                            </w:r>
                            <w:r w:rsidRPr="008F3435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0FF5C" id="_x0000_s1027" type="#_x0000_t202" alt="Text Box 4" style="position:absolute;margin-left:-47.3pt;margin-top:20.7pt;width:236.55pt;height:30.15pt;z-index:25168691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29B5EC49" w14:textId="77777777" w:rsidR="002E7681" w:rsidRPr="008F3435" w:rsidRDefault="002E7681" w:rsidP="002E7681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Année </w:t>
                      </w:r>
                      <w:r w:rsidRPr="008F343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9</w:t>
                      </w:r>
                      <w:r w:rsidRPr="008F3435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2E76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E511994" wp14:editId="45E1AB59">
                <wp:simplePos x="0" y="0"/>
                <wp:positionH relativeFrom="margin">
                  <wp:posOffset>2402840</wp:posOffset>
                </wp:positionH>
                <wp:positionV relativeFrom="line">
                  <wp:posOffset>68618</wp:posOffset>
                </wp:positionV>
                <wp:extent cx="2873375" cy="383540"/>
                <wp:effectExtent l="0" t="0" r="0" b="0"/>
                <wp:wrapNone/>
                <wp:docPr id="1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9A33A" w14:textId="77CE0826" w:rsidR="002E7681" w:rsidRPr="005A1FB8" w:rsidRDefault="002E7681" w:rsidP="002E7681">
                            <w:pPr>
                              <w:pStyle w:val="Body"/>
                              <w:rPr>
                                <w:lang w:val="fr-FR"/>
                              </w:rPr>
                            </w:pPr>
                            <w:r w:rsidRPr="005A1FB8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Unité : </w:t>
                            </w:r>
                            <w:r w:rsidR="009D2656" w:rsidRPr="003F7982">
                              <w:rPr>
                                <w:sz w:val="30"/>
                                <w:szCs w:val="30"/>
                                <w:lang w:val="fr-FR"/>
                              </w:rPr>
                              <w:t xml:space="preserve">Relations </w:t>
                            </w:r>
                            <w:r w:rsidR="009D2656">
                              <w:rPr>
                                <w:sz w:val="30"/>
                                <w:szCs w:val="30"/>
                                <w:lang w:val="fr-FR"/>
                              </w:rPr>
                              <w:t>linéaires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1199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5" style="position:absolute;margin-left:189.2pt;margin-top:5.4pt;width:226.25pt;height:30.2pt;z-index:2516848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4079A33A" w14:textId="77CE0826" w:rsidR="002E7681" w:rsidRPr="005A1FB8" w:rsidRDefault="002E7681" w:rsidP="002E7681">
                      <w:pPr>
                        <w:pStyle w:val="Body"/>
                        <w:rPr>
                          <w:lang w:val="fr-FR"/>
                        </w:rPr>
                      </w:pPr>
                      <w:r w:rsidRPr="005A1FB8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Unité : </w:t>
                      </w:r>
                      <w:r w:rsidR="009D2656" w:rsidRPr="003F7982">
                        <w:rPr>
                          <w:sz w:val="30"/>
                          <w:szCs w:val="30"/>
                          <w:lang w:val="fr-FR"/>
                        </w:rPr>
                        <w:t xml:space="preserve">Relations </w:t>
                      </w:r>
                      <w:r w:rsidR="009D2656">
                        <w:rPr>
                          <w:sz w:val="30"/>
                          <w:szCs w:val="30"/>
                          <w:lang w:val="fr-FR"/>
                        </w:rPr>
                        <w:t>linéaires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2E76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3543EDF5">
                <wp:simplePos x="0" y="0"/>
                <wp:positionH relativeFrom="margin">
                  <wp:posOffset>0</wp:posOffset>
                </wp:positionH>
                <wp:positionV relativeFrom="line">
                  <wp:posOffset>170906</wp:posOffset>
                </wp:positionV>
                <wp:extent cx="5930265" cy="1208314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08314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68B88715" w:rsidR="00B560C8" w:rsidRPr="002E7681" w:rsidRDefault="002E7681" w:rsidP="003F7A8A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>Attentes du curriculum</w:t>
                            </w:r>
                            <w:r w:rsidR="00A7096B" w:rsidRPr="002E7681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="00B560C8" w:rsidRPr="002E7681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br/>
                            </w:r>
                            <w:r w:rsidR="00627EC5" w:rsidRPr="0071362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MPM 1D/ MFM 1P</w:t>
                            </w:r>
                            <w:r w:rsidR="00DD3F39" w:rsidRPr="0071362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B4737C" w:rsidRPr="0071362F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Pose</w:t>
                            </w:r>
                            <w:r w:rsidRPr="0071362F">
                              <w:rPr>
                                <w:sz w:val="24"/>
                                <w:szCs w:val="24"/>
                                <w:lang w:val="fr-FR"/>
                              </w:rPr>
                              <w:t>r des problèmes, identifier des variables et formuler des hypothèses sur la relation entre deux variables.</w:t>
                            </w:r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lang w:val="fr-FR"/>
                              </w:rPr>
                              <w:br/>
                            </w:r>
                            <w:r w:rsidRPr="00CC752A">
                              <w:rPr>
                                <w:sz w:val="24"/>
                                <w:szCs w:val="24"/>
                                <w:lang w:val="fr-FR"/>
                              </w:rPr>
                              <w:t>Établir des liens entre les mathématiques et des situations de la vie quotidienne pour être capable de former des opinions réfléchies et de prendre des décisions éclairées.</w:t>
                            </w:r>
                            <w:r w:rsidR="003F7A8A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0;margin-top:13.45pt;width:466.95pt;height:95.1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7F1D8F9C" w14:textId="68B88715" w:rsidR="00B560C8" w:rsidRPr="002E7681" w:rsidRDefault="002E7681" w:rsidP="003F7A8A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>Attentes du curriculum</w:t>
                      </w:r>
                      <w:r w:rsidR="00A7096B" w:rsidRPr="002E7681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="00B560C8" w:rsidRPr="002E7681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FR"/>
                        </w:rPr>
                        <w:br/>
                      </w:r>
                      <w:r w:rsidR="00627EC5" w:rsidRPr="0071362F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MPM 1D/ MFM 1P</w:t>
                      </w:r>
                      <w:r w:rsidR="00DD3F39" w:rsidRPr="0071362F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B4737C" w:rsidRPr="0071362F">
                        <w:rPr>
                          <w:sz w:val="24"/>
                          <w:szCs w:val="24"/>
                          <w:lang w:val="fr-FR"/>
                        </w:rPr>
                        <w:t xml:space="preserve"> Pose</w:t>
                      </w:r>
                      <w:r w:rsidRPr="0071362F">
                        <w:rPr>
                          <w:sz w:val="24"/>
                          <w:szCs w:val="24"/>
                          <w:lang w:val="fr-FR"/>
                        </w:rPr>
                        <w:t>r des problèmes, identifier des variables et formuler des hypothèses sur la relation entre deux variables.</w:t>
                      </w:r>
                      <w:r>
                        <w:rPr>
                          <w:lang w:val="fr-FR"/>
                        </w:rPr>
                        <w:t xml:space="preserve">   </w:t>
                      </w:r>
                      <w:r>
                        <w:rPr>
                          <w:lang w:val="fr-FR"/>
                        </w:rPr>
                        <w:br/>
                      </w:r>
                      <w:r w:rsidRPr="00CC752A">
                        <w:rPr>
                          <w:sz w:val="24"/>
                          <w:szCs w:val="24"/>
                          <w:lang w:val="fr-FR"/>
                        </w:rPr>
                        <w:t>Établir des liens entre les mathématiques et des situations de la vie quotidienne pour être capable de former des opinions réfléchies et de prendre des décisions éclairées.</w:t>
                      </w:r>
                      <w:r w:rsidR="003F7A8A" w:rsidRPr="002E7681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2E76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5F1DAE75">
                <wp:simplePos x="0" y="0"/>
                <wp:positionH relativeFrom="margin">
                  <wp:posOffset>0</wp:posOffset>
                </wp:positionH>
                <wp:positionV relativeFrom="line">
                  <wp:posOffset>63500</wp:posOffset>
                </wp:positionV>
                <wp:extent cx="5939790" cy="3110753"/>
                <wp:effectExtent l="0" t="0" r="16510" b="1397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10753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2CA55F06" w:rsidR="00B560C8" w:rsidRPr="002E7681" w:rsidRDefault="002E7681" w:rsidP="003F7A8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L’a</w:t>
                            </w:r>
                            <w:r w:rsidR="00B560C8" w:rsidRPr="002E7681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é</w:t>
                            </w:r>
                            <w:r w:rsidR="00B560C8" w:rsidRPr="002E7681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="00B560C8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1)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Les élèves mèneront une enquête où ils laisseront tomber une balle de différentes hauteurs afin de déterminer la hauteur du rebond</w:t>
                            </w:r>
                            <w:r w:rsidR="003D131E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B560C8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2) 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Choisissez une balle et trouve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z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un espace ouvert.</w:t>
                            </w:r>
                            <w:r w:rsidR="00B560C8" w:rsidRPr="002E7681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3)</w:t>
                            </w:r>
                            <w:r w:rsidR="00A7096B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Avant de commencer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vous prédirez si la hauteur à partir de laquelle la balle est lâchée aura un impact sur la hauteur du rebond, </w:t>
                            </w:r>
                            <w:r w:rsidR="00CE3A35" w:rsidRP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ainsi que la hauteur de rebond maximale et minimale de la balle.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A7096B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4)</w:t>
                            </w:r>
                            <w:r w:rsidR="00137019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emplissez la table ci-dessous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quand vous 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mènerez l’enquête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 </w:t>
                            </w:r>
                            <w:r w:rsidR="003D131E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7096B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5)</w:t>
                            </w:r>
                            <w:r w:rsidR="003D131E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E3A3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Vous pouvez utiliser un ruban à mesurer, une règle</w:t>
                            </w:r>
                            <w:r w:rsidR="0061075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ou des unités non standard afin de mesurer la hauteur.</w:t>
                            </w:r>
                            <w:r w:rsidR="003D131E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30475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D131E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  <w:t>6)</w:t>
                            </w:r>
                            <w:r w:rsidR="0061075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Après l’enquête, affichez les données dans un graphique.  </w:t>
                            </w:r>
                            <w:r w:rsidR="0061075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  <w:t>Un défi</w:t>
                            </w:r>
                            <w:r w:rsidR="00183F24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61075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Essayez l’enquête avec une autre balle. Est-ce que la première ou deuxième balle va plus élev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ée</w:t>
                            </w:r>
                            <w:r w:rsidR="0061075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 ? Pourquoi pensez-vous qu’une balle est allée plus élev</w:t>
                            </w:r>
                            <w:r w:rsidR="008D04A2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ée</w:t>
                            </w:r>
                            <w:r w:rsidR="0061075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que l’autre ? </w:t>
                            </w:r>
                            <w:r w:rsidR="00183F24" w:rsidRPr="002E7681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1075C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0;margin-top:5pt;width:467.7pt;height:244.9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E2E7867" w14:textId="2CA55F06" w:rsidR="00B560C8" w:rsidRPr="002E7681" w:rsidRDefault="002E7681" w:rsidP="003F7A8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L’a</w:t>
                      </w:r>
                      <w:r w:rsidR="00B560C8" w:rsidRPr="002E7681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é</w:t>
                      </w:r>
                      <w:r w:rsidR="00B560C8" w:rsidRPr="002E7681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br/>
                      </w:r>
                      <w:r w:rsidR="00B560C8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1)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Les élèves mèneront une enquête où ils laisseront tomber une balle de différentes hauteurs afin de déterminer la hauteur du rebond</w:t>
                      </w:r>
                      <w:r w:rsidR="003D131E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B560C8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  <w:t xml:space="preserve">2) 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Choisissez une balle et trouve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z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un espace ouvert.</w:t>
                      </w:r>
                      <w:r w:rsidR="00B560C8" w:rsidRPr="002E7681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3)</w:t>
                      </w:r>
                      <w:r w:rsidR="00A7096B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Avant de commencer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vous prédirez si la hauteur à partir de laquelle la balle est lâchée aura un impact sur la hauteur du rebond, </w:t>
                      </w:r>
                      <w:r w:rsidR="00CE3A35" w:rsidRP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ainsi que la hauteur de rebond maximale et minimale de la balle.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A7096B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4)</w:t>
                      </w:r>
                      <w:r w:rsidR="00137019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R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emplissez la table ci-dessous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quand vous 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mènerez l’enquête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  <w:t xml:space="preserve"> </w:t>
                      </w:r>
                      <w:r w:rsidR="003D131E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7096B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5)</w:t>
                      </w:r>
                      <w:r w:rsidR="003D131E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E3A3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Vous pouvez utiliser un ruban à mesurer, une règle</w:t>
                      </w:r>
                      <w:r w:rsidR="0061075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ou des unités non standard afin de mesurer la hauteur.</w:t>
                      </w:r>
                      <w:r w:rsidR="003D131E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30475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D131E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  <w:t>6)</w:t>
                      </w:r>
                      <w:r w:rsidR="0061075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Après l’enquête, affichez les données dans un graphique.  </w:t>
                      </w:r>
                      <w:r w:rsidR="0061075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  <w:t>Un défi</w:t>
                      </w:r>
                      <w:r w:rsidR="00183F24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61075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Essayez l’enquête avec une autre balle. Est-ce que la première ou deuxième balle va plus élev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ée</w:t>
                      </w:r>
                      <w:r w:rsidR="0061075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 ? Pourquoi pensez-vous qu’une balle est allée plus élev</w:t>
                      </w:r>
                      <w:r w:rsidR="008D04A2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ée</w:t>
                      </w:r>
                      <w:r w:rsidR="0061075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que l’autre ? </w:t>
                      </w:r>
                      <w:r w:rsidR="00183F24" w:rsidRPr="002E7681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1075C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107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1B6387DD">
                <wp:simplePos x="0" y="0"/>
                <wp:positionH relativeFrom="margin">
                  <wp:posOffset>47625</wp:posOffset>
                </wp:positionH>
                <wp:positionV relativeFrom="line">
                  <wp:posOffset>177277</wp:posOffset>
                </wp:positionV>
                <wp:extent cx="5937250" cy="1222311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22311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4F2CF61D" w:rsidR="00B560C8" w:rsidRPr="002E7681" w:rsidRDefault="0061075C" w:rsidP="00B560C8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Vérifier votre compréhension </w:t>
                            </w:r>
                            <w:r w:rsidR="00B560C8" w:rsidRPr="002E7681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="00B560C8" w:rsidRPr="002E7681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Je pe</w:t>
                            </w:r>
                            <w:r w:rsidR="008D04A2">
                              <w:rPr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x faire une hypothèse sur la relation entre </w:t>
                            </w:r>
                            <w:r w:rsidRPr="0061075C">
                              <w:rPr>
                                <w:sz w:val="24"/>
                                <w:szCs w:val="24"/>
                                <w:lang w:val="fr-FR"/>
                              </w:rPr>
                              <w:t>la hauteur à partir de laquelle la balle est lâchée aura un impact sur la hauteur du rebond</w:t>
                            </w:r>
                            <w:r w:rsidR="00183F24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Je peux mener une enquête afin de vérifier mon hypothèse </w:t>
                            </w:r>
                            <w:r w:rsidR="00183F24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Je peux </w:t>
                            </w:r>
                            <w:r w:rsidRPr="0061075C">
                              <w:rPr>
                                <w:sz w:val="24"/>
                                <w:szCs w:val="24"/>
                                <w:lang w:val="fr-FR"/>
                              </w:rPr>
                              <w:t>affiche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61075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les données dans un graphique</w:t>
                            </w:r>
                            <w:r w:rsidR="00183F24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6540B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560C8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06540B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.75pt;margin-top:13.95pt;width:467.5pt;height:96.2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" fillcolor="#d5e3ed" stroked="f" strokeweight="1pt">
                <v:stroke miterlimit="4"/>
                <v:textbox inset="1.27mm,1.27mm,1.27mm,1.27mm">
                  <w:txbxContent>
                    <w:p w14:paraId="47CDDDE3" w14:textId="4F2CF61D" w:rsidR="00B560C8" w:rsidRPr="002E7681" w:rsidRDefault="0061075C" w:rsidP="00B560C8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Vérifier votre compréhension </w:t>
                      </w:r>
                      <w:r w:rsidR="00B560C8" w:rsidRPr="002E7681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="00B560C8" w:rsidRPr="002E7681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FR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Je pe</w:t>
                      </w:r>
                      <w:r w:rsidR="008D04A2">
                        <w:rPr>
                          <w:sz w:val="24"/>
                          <w:szCs w:val="24"/>
                          <w:lang w:val="fr-FR"/>
                        </w:rPr>
                        <w:t>u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x faire une hypothèse sur la relation entre </w:t>
                      </w:r>
                      <w:r w:rsidRPr="0061075C">
                        <w:rPr>
                          <w:sz w:val="24"/>
                          <w:szCs w:val="24"/>
                          <w:lang w:val="fr-FR"/>
                        </w:rPr>
                        <w:t>la hauteur à partir de laquelle la balle est lâchée aura un impact sur la hauteur du rebond</w:t>
                      </w:r>
                      <w:r w:rsidR="00183F24" w:rsidRPr="002E7681">
                        <w:rPr>
                          <w:sz w:val="24"/>
                          <w:szCs w:val="24"/>
                          <w:lang w:val="fr-FR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br/>
                        <w:t xml:space="preserve">Je peux mener une enquête afin de vérifier mon hypothèse </w:t>
                      </w:r>
                      <w:r w:rsidR="00183F24" w:rsidRPr="002E7681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Je peux </w:t>
                      </w:r>
                      <w:r w:rsidRPr="0061075C">
                        <w:rPr>
                          <w:sz w:val="24"/>
                          <w:szCs w:val="24"/>
                          <w:lang w:val="fr-FR"/>
                        </w:rPr>
                        <w:t>affiche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61075C">
                        <w:rPr>
                          <w:sz w:val="24"/>
                          <w:szCs w:val="24"/>
                          <w:lang w:val="fr-FR"/>
                        </w:rPr>
                        <w:t xml:space="preserve"> les données dans un graphique</w:t>
                      </w:r>
                      <w:r w:rsidR="00183F24" w:rsidRPr="002E76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6540B" w:rsidRPr="002E76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560C8" w:rsidRPr="002E7681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 w:rsidR="0006540B" w:rsidRPr="002E76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107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1538B062">
                <wp:simplePos x="0" y="0"/>
                <wp:positionH relativeFrom="margin">
                  <wp:posOffset>53788</wp:posOffset>
                </wp:positionH>
                <wp:positionV relativeFrom="line">
                  <wp:posOffset>9562</wp:posOffset>
                </wp:positionV>
                <wp:extent cx="5930265" cy="842683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2683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F5949" w14:textId="432A1E17" w:rsidR="0061075C" w:rsidRPr="00562D88" w:rsidRDefault="0061075C" w:rsidP="0061075C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Les matériaux </w:t>
                            </w:r>
                            <w:r w:rsidR="00B560C8"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un crayon, une balle et </w:t>
                            </w:r>
                            <w:r w:rsidRPr="0061075C">
                              <w:rPr>
                                <w:sz w:val="24"/>
                                <w:szCs w:val="24"/>
                                <w:lang w:val="fr-CA"/>
                              </w:rPr>
                              <w:t>quelque chose avec lequel vous pouvez mesurer</w:t>
                            </w:r>
                          </w:p>
                          <w:p w14:paraId="3FC61878" w14:textId="384B8388" w:rsidR="00B560C8" w:rsidRPr="002E7681" w:rsidRDefault="0061075C" w:rsidP="00B560C8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4.25pt;margin-top:.75pt;width:466.95pt;height:66.3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2DFF5949" w14:textId="432A1E17" w:rsidR="0061075C" w:rsidRPr="00562D88" w:rsidRDefault="0061075C" w:rsidP="0061075C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Les matériaux </w:t>
                      </w:r>
                      <w:r w:rsidR="00B560C8" w:rsidRPr="002E76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La feuille d’enregistrement, un crayon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, une balle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et </w:t>
                      </w:r>
                      <w:r w:rsidRPr="0061075C">
                        <w:rPr>
                          <w:sz w:val="24"/>
                          <w:szCs w:val="24"/>
                          <w:lang w:val="fr-CA"/>
                        </w:rPr>
                        <w:t>quelque chose avec lequel vous pouvez mesurer</w:t>
                      </w:r>
                    </w:p>
                    <w:p w14:paraId="3FC61878" w14:textId="384B8388" w:rsidR="00B560C8" w:rsidRPr="002E7681" w:rsidRDefault="0061075C" w:rsidP="00B560C8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044DFE32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A0A8EA9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183F24" w:rsidRPr="0061075C" w14:paraId="08896894" w14:textId="77777777" w:rsidTr="00183F24">
        <w:trPr>
          <w:trHeight w:val="416"/>
        </w:trPr>
        <w:tc>
          <w:tcPr>
            <w:tcW w:w="4660" w:type="dxa"/>
          </w:tcPr>
          <w:p w14:paraId="3B5CD211" w14:textId="7D2F872D" w:rsidR="00183F24" w:rsidRPr="0061075C" w:rsidRDefault="0061075C" w:rsidP="00183F24">
            <w:pPr>
              <w:jc w:val="center"/>
              <w:rPr>
                <w:lang w:val="fr-FR"/>
              </w:rPr>
            </w:pPr>
            <w:r w:rsidRPr="0061075C">
              <w:rPr>
                <w:lang w:val="fr-FR"/>
              </w:rPr>
              <w:t xml:space="preserve">  La hauteur à partir de laquelle la balle est lâchée</w:t>
            </w:r>
          </w:p>
        </w:tc>
        <w:tc>
          <w:tcPr>
            <w:tcW w:w="4660" w:type="dxa"/>
          </w:tcPr>
          <w:p w14:paraId="72F3A838" w14:textId="1EA94689" w:rsidR="00183F24" w:rsidRPr="0061075C" w:rsidRDefault="0061075C" w:rsidP="00183F24">
            <w:pPr>
              <w:jc w:val="center"/>
              <w:rPr>
                <w:lang w:val="fr-FR"/>
              </w:rPr>
            </w:pPr>
            <w:r w:rsidRPr="0061075C">
              <w:rPr>
                <w:lang w:val="fr-FR"/>
              </w:rPr>
              <w:t xml:space="preserve">La hauteur de rebond </w:t>
            </w:r>
          </w:p>
        </w:tc>
      </w:tr>
      <w:tr w:rsidR="00183F24" w:rsidRPr="0061075C" w14:paraId="12CDF35F" w14:textId="77777777" w:rsidTr="00183F24">
        <w:trPr>
          <w:trHeight w:val="759"/>
        </w:trPr>
        <w:tc>
          <w:tcPr>
            <w:tcW w:w="4660" w:type="dxa"/>
          </w:tcPr>
          <w:p w14:paraId="1A7DAF8A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62C3F655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  <w:tr w:rsidR="00183F24" w:rsidRPr="0061075C" w14:paraId="33AD1F8C" w14:textId="77777777" w:rsidTr="00183F24">
        <w:trPr>
          <w:trHeight w:val="759"/>
        </w:trPr>
        <w:tc>
          <w:tcPr>
            <w:tcW w:w="4660" w:type="dxa"/>
          </w:tcPr>
          <w:p w14:paraId="01FE4AD9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138A1750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  <w:tr w:rsidR="00183F24" w:rsidRPr="0061075C" w14:paraId="3358E7DE" w14:textId="77777777" w:rsidTr="00183F24">
        <w:trPr>
          <w:trHeight w:val="800"/>
        </w:trPr>
        <w:tc>
          <w:tcPr>
            <w:tcW w:w="4660" w:type="dxa"/>
          </w:tcPr>
          <w:p w14:paraId="13A01348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7F106753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  <w:tr w:rsidR="00183F24" w:rsidRPr="0061075C" w14:paraId="559EC22B" w14:textId="77777777" w:rsidTr="00183F24">
        <w:trPr>
          <w:trHeight w:val="759"/>
        </w:trPr>
        <w:tc>
          <w:tcPr>
            <w:tcW w:w="4660" w:type="dxa"/>
          </w:tcPr>
          <w:p w14:paraId="74C40E48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2064C9CF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  <w:tr w:rsidR="00183F24" w:rsidRPr="0061075C" w14:paraId="3DEFE425" w14:textId="77777777" w:rsidTr="00183F24">
        <w:trPr>
          <w:trHeight w:val="759"/>
        </w:trPr>
        <w:tc>
          <w:tcPr>
            <w:tcW w:w="4660" w:type="dxa"/>
          </w:tcPr>
          <w:p w14:paraId="468BDFC3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7F140424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  <w:tr w:rsidR="00183F24" w:rsidRPr="0061075C" w14:paraId="422E2768" w14:textId="77777777" w:rsidTr="00183F24">
        <w:trPr>
          <w:trHeight w:val="759"/>
        </w:trPr>
        <w:tc>
          <w:tcPr>
            <w:tcW w:w="4660" w:type="dxa"/>
          </w:tcPr>
          <w:p w14:paraId="37103E14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052A488E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  <w:tr w:rsidR="00183F24" w:rsidRPr="0061075C" w14:paraId="242A8EE8" w14:textId="77777777" w:rsidTr="00183F24">
        <w:trPr>
          <w:trHeight w:val="759"/>
        </w:trPr>
        <w:tc>
          <w:tcPr>
            <w:tcW w:w="4660" w:type="dxa"/>
          </w:tcPr>
          <w:p w14:paraId="1602090E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67222677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  <w:tr w:rsidR="00183F24" w:rsidRPr="0061075C" w14:paraId="6FD92A66" w14:textId="77777777" w:rsidTr="00183F24">
        <w:trPr>
          <w:trHeight w:val="759"/>
        </w:trPr>
        <w:tc>
          <w:tcPr>
            <w:tcW w:w="4660" w:type="dxa"/>
          </w:tcPr>
          <w:p w14:paraId="3B804D36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  <w:tc>
          <w:tcPr>
            <w:tcW w:w="4660" w:type="dxa"/>
          </w:tcPr>
          <w:p w14:paraId="441EE237" w14:textId="77777777" w:rsidR="00183F24" w:rsidRPr="0061075C" w:rsidRDefault="00183F24" w:rsidP="00183F24">
            <w:pPr>
              <w:rPr>
                <w:u w:val="single"/>
                <w:lang w:val="fr-FR"/>
              </w:rPr>
            </w:pPr>
          </w:p>
        </w:tc>
      </w:tr>
    </w:tbl>
    <w:p w14:paraId="23EF4D62" w14:textId="77777777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58CC2B3" w14:textId="77777777" w:rsidR="00EE5F77" w:rsidRDefault="00EE5F77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9D5AFA7" w14:textId="77777777" w:rsidR="00183F24" w:rsidRPr="00370815" w:rsidRDefault="00130475" w:rsidP="00B4737C">
      <w:pPr>
        <w:rPr>
          <w:u w:val="single"/>
          <w:lang w:val="en-CA"/>
        </w:rPr>
      </w:pPr>
      <w:r>
        <w:rPr>
          <w:rFonts w:ascii="Calibri" w:eastAsiaTheme="minorHAnsi" w:hAnsi="Calibri" w:cs="Calibri"/>
          <w:bdr w:val="none" w:sz="0" w:space="0" w:color="auto"/>
        </w:rPr>
        <w:br/>
      </w:r>
      <w:r w:rsidR="00B4737C">
        <w:rPr>
          <w:rFonts w:eastAsia="Times New Roman"/>
          <w:lang w:val="en-CA"/>
        </w:rPr>
        <w:t xml:space="preserve"> </w:t>
      </w:r>
    </w:p>
    <w:p w14:paraId="50421588" w14:textId="793C83C3" w:rsidR="0060043A" w:rsidRDefault="0060043A" w:rsidP="00B4737C">
      <w:pPr>
        <w:rPr>
          <w:u w:val="single"/>
          <w:lang w:val="en-CA"/>
        </w:rPr>
      </w:pPr>
    </w:p>
    <w:p w14:paraId="2197C1A8" w14:textId="55ED2093" w:rsidR="00183F24" w:rsidRDefault="00183F24" w:rsidP="00B4737C">
      <w:pPr>
        <w:rPr>
          <w:u w:val="single"/>
          <w:lang w:val="en-CA"/>
        </w:rPr>
      </w:pPr>
    </w:p>
    <w:p w14:paraId="05077961" w14:textId="0AC826C7" w:rsidR="00183F24" w:rsidRDefault="00183F24" w:rsidP="00B4737C">
      <w:pPr>
        <w:rPr>
          <w:u w:val="single"/>
          <w:lang w:val="en-CA"/>
        </w:rPr>
      </w:pPr>
    </w:p>
    <w:p w14:paraId="3B845E09" w14:textId="60184C85" w:rsidR="00183F24" w:rsidRDefault="00183F24" w:rsidP="00B4737C">
      <w:pPr>
        <w:rPr>
          <w:u w:val="single"/>
          <w:lang w:val="en-CA"/>
        </w:rPr>
      </w:pPr>
    </w:p>
    <w:p w14:paraId="1F3C6E93" w14:textId="6C6AB239" w:rsidR="00183F24" w:rsidRDefault="00183F24" w:rsidP="00B4737C">
      <w:pPr>
        <w:rPr>
          <w:u w:val="single"/>
          <w:lang w:val="en-CA"/>
        </w:rPr>
      </w:pPr>
    </w:p>
    <w:p w14:paraId="54443715" w14:textId="5801FC91" w:rsidR="00183F24" w:rsidRDefault="00183F24" w:rsidP="00B4737C">
      <w:pPr>
        <w:rPr>
          <w:u w:val="single"/>
          <w:lang w:val="en-CA"/>
        </w:rPr>
      </w:pPr>
    </w:p>
    <w:p w14:paraId="5F431BA5" w14:textId="2C886208" w:rsidR="00183F24" w:rsidRDefault="00183F24" w:rsidP="00B4737C">
      <w:pPr>
        <w:rPr>
          <w:u w:val="single"/>
          <w:lang w:val="en-CA"/>
        </w:rPr>
      </w:pPr>
    </w:p>
    <w:p w14:paraId="0725A5A0" w14:textId="4A4FA100" w:rsidR="00183F24" w:rsidRDefault="00183F24" w:rsidP="00B4737C">
      <w:pPr>
        <w:rPr>
          <w:u w:val="single"/>
          <w:lang w:val="en-CA"/>
        </w:rPr>
      </w:pPr>
    </w:p>
    <w:p w14:paraId="6BE0477A" w14:textId="1623024B" w:rsidR="00183F24" w:rsidRDefault="00183F24" w:rsidP="00B4737C">
      <w:pPr>
        <w:rPr>
          <w:u w:val="single"/>
          <w:lang w:val="en-CA"/>
        </w:rPr>
      </w:pPr>
    </w:p>
    <w:p w14:paraId="581BAB2C" w14:textId="38828C1B" w:rsidR="00183F24" w:rsidRDefault="00183F24" w:rsidP="00B4737C">
      <w:pPr>
        <w:rPr>
          <w:u w:val="single"/>
          <w:lang w:val="en-CA"/>
        </w:rPr>
      </w:pPr>
    </w:p>
    <w:p w14:paraId="0345A87A" w14:textId="225CFA6F" w:rsidR="00183F24" w:rsidRDefault="00183F24" w:rsidP="00B4737C">
      <w:pPr>
        <w:rPr>
          <w:u w:val="single"/>
          <w:lang w:val="en-CA"/>
        </w:rPr>
      </w:pPr>
    </w:p>
    <w:p w14:paraId="64002AF3" w14:textId="757C86B6" w:rsidR="00183F24" w:rsidRDefault="00183F24" w:rsidP="00B4737C">
      <w:pPr>
        <w:rPr>
          <w:u w:val="single"/>
          <w:lang w:val="en-CA"/>
        </w:rPr>
      </w:pPr>
    </w:p>
    <w:p w14:paraId="4548FD89" w14:textId="1C334FB5" w:rsidR="00183F24" w:rsidRDefault="00183F24" w:rsidP="00B4737C">
      <w:pPr>
        <w:rPr>
          <w:u w:val="single"/>
          <w:lang w:val="en-CA"/>
        </w:rPr>
      </w:pPr>
    </w:p>
    <w:p w14:paraId="77858B8C" w14:textId="59476DEC" w:rsidR="00183F24" w:rsidRDefault="00183F24" w:rsidP="00B4737C">
      <w:pPr>
        <w:rPr>
          <w:u w:val="single"/>
          <w:lang w:val="en-CA"/>
        </w:rPr>
      </w:pPr>
    </w:p>
    <w:p w14:paraId="2450DE83" w14:textId="4D751105" w:rsidR="00183F24" w:rsidRDefault="00183F24" w:rsidP="00B4737C">
      <w:pPr>
        <w:rPr>
          <w:u w:val="single"/>
          <w:lang w:val="en-CA"/>
        </w:rPr>
      </w:pPr>
    </w:p>
    <w:p w14:paraId="1F1AC6F5" w14:textId="614F6C2F" w:rsidR="00183F24" w:rsidRDefault="00183F24" w:rsidP="00B4737C">
      <w:pPr>
        <w:rPr>
          <w:u w:val="single"/>
          <w:lang w:val="en-CA"/>
        </w:rPr>
      </w:pPr>
    </w:p>
    <w:p w14:paraId="3EF63658" w14:textId="068F9DB2" w:rsidR="00183F24" w:rsidRDefault="00183F24" w:rsidP="00B4737C">
      <w:pPr>
        <w:rPr>
          <w:u w:val="single"/>
          <w:lang w:val="en-CA"/>
        </w:rPr>
      </w:pPr>
    </w:p>
    <w:p w14:paraId="4EA17354" w14:textId="22D24A2A" w:rsidR="00183F24" w:rsidRDefault="00183F24" w:rsidP="00B4737C">
      <w:pPr>
        <w:rPr>
          <w:u w:val="single"/>
          <w:lang w:val="en-CA"/>
        </w:rPr>
      </w:pPr>
    </w:p>
    <w:p w14:paraId="0AED5FC1" w14:textId="01D67997" w:rsidR="00F237FD" w:rsidRPr="00F237FD" w:rsidRDefault="00183F24" w:rsidP="00F237FD">
      <w:pPr>
        <w:rPr>
          <w:rFonts w:eastAsia="Times New Roman"/>
          <w:bdr w:val="none" w:sz="0" w:space="0" w:color="auto"/>
          <w:lang w:val="en-CA"/>
        </w:rPr>
      </w:pPr>
      <w:r>
        <w:rPr>
          <w:u w:val="single"/>
          <w:lang w:val="en-CA"/>
        </w:rPr>
        <w:br/>
      </w:r>
      <w:r w:rsidR="00F237FD" w:rsidRPr="00F237FD">
        <w:rPr>
          <w:rFonts w:eastAsia="Times New Roman"/>
          <w:bdr w:val="none" w:sz="0" w:space="0" w:color="auto"/>
          <w:lang w:val="en-CA"/>
        </w:rPr>
        <w:fldChar w:fldCharType="begin"/>
      </w:r>
      <w:r w:rsidR="00F237FD" w:rsidRPr="00F237FD">
        <w:rPr>
          <w:rFonts w:eastAsia="Times New Roman"/>
          <w:bdr w:val="none" w:sz="0" w:space="0" w:color="auto"/>
          <w:lang w:val="en-CA"/>
        </w:rPr>
        <w:instrText xml:space="preserve"> INCLUDEPICTURE "/var/folders/d2/mllxctc159scv045ngk0lrr80000gn/T/com.microsoft.Word/WebArchiveCopyPasteTempFiles/AQdrF4ivCRZbAAAAAElFTkSuQmCC" \* MERGEFORMATINET </w:instrText>
      </w:r>
      <w:r w:rsidR="00F237FD" w:rsidRPr="00F237FD">
        <w:rPr>
          <w:rFonts w:eastAsia="Times New Roman"/>
          <w:bdr w:val="none" w:sz="0" w:space="0" w:color="auto"/>
          <w:lang w:val="en-CA"/>
        </w:rPr>
        <w:fldChar w:fldCharType="separate"/>
      </w:r>
      <w:r w:rsidR="00F237FD" w:rsidRPr="00F237FD">
        <w:rPr>
          <w:rFonts w:eastAsia="Times New Roman"/>
          <w:noProof/>
          <w:bdr w:val="none" w:sz="0" w:space="0" w:color="auto"/>
          <w:lang w:val="en-CA"/>
        </w:rPr>
        <w:drawing>
          <wp:inline distT="0" distB="0" distL="0" distR="0" wp14:anchorId="07816ADD" wp14:editId="585BF633">
            <wp:extent cx="5477069" cy="5388754"/>
            <wp:effectExtent l="0" t="0" r="0" b="0"/>
            <wp:docPr id="3" name="Picture 3" descr="The X, Y, and Z Axis in Photography: Essential for taking a Saleab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X, Y, and Z Axis in Photography: Essential for taking a Saleable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50" cy="54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7FD" w:rsidRPr="00F237FD">
        <w:rPr>
          <w:rFonts w:eastAsia="Times New Roman"/>
          <w:bdr w:val="none" w:sz="0" w:space="0" w:color="auto"/>
          <w:lang w:val="en-CA"/>
        </w:rPr>
        <w:fldChar w:fldCharType="end"/>
      </w:r>
    </w:p>
    <w:p w14:paraId="348AE722" w14:textId="4F7F1CD2" w:rsidR="00F237FD" w:rsidRPr="00F237FD" w:rsidRDefault="00183F24" w:rsidP="00F237FD">
      <w:pPr>
        <w:rPr>
          <w:rFonts w:eastAsia="Times New Roman"/>
          <w:bdr w:val="none" w:sz="0" w:space="0" w:color="auto"/>
          <w:lang w:val="en-CA"/>
        </w:rPr>
      </w:pPr>
      <w:r>
        <w:rPr>
          <w:u w:val="single"/>
          <w:lang w:val="en-CA"/>
        </w:rPr>
        <w:br/>
      </w:r>
    </w:p>
    <w:p w14:paraId="5515427A" w14:textId="4FD1C224" w:rsidR="00183F24" w:rsidRPr="00183F24" w:rsidRDefault="00183F24" w:rsidP="00183F24">
      <w:pPr>
        <w:rPr>
          <w:rFonts w:eastAsia="Times New Roman"/>
          <w:bdr w:val="none" w:sz="0" w:space="0" w:color="auto"/>
          <w:lang w:val="en-CA"/>
        </w:rPr>
      </w:pPr>
    </w:p>
    <w:p w14:paraId="7873EF44" w14:textId="2BA42BBF" w:rsidR="00183F24" w:rsidRPr="00370815" w:rsidRDefault="00183F24" w:rsidP="00B4737C">
      <w:pPr>
        <w:rPr>
          <w:u w:val="single"/>
          <w:lang w:val="en-CA"/>
        </w:rPr>
      </w:pPr>
    </w:p>
    <w:sectPr w:rsidR="00183F24" w:rsidRPr="003708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0CEF" w14:textId="77777777" w:rsidR="00503731" w:rsidRDefault="00503731">
      <w:r>
        <w:separator/>
      </w:r>
    </w:p>
  </w:endnote>
  <w:endnote w:type="continuationSeparator" w:id="0">
    <w:p w14:paraId="27ACA2D1" w14:textId="77777777" w:rsidR="00503731" w:rsidRDefault="0050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0594" w14:textId="77777777" w:rsidR="00503731" w:rsidRDefault="00503731">
      <w:r>
        <w:separator/>
      </w:r>
    </w:p>
  </w:footnote>
  <w:footnote w:type="continuationSeparator" w:id="0">
    <w:p w14:paraId="32182DE2" w14:textId="77777777" w:rsidR="00503731" w:rsidRDefault="0050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5F83"/>
    <w:rsid w:val="00033E13"/>
    <w:rsid w:val="000377CD"/>
    <w:rsid w:val="0005211E"/>
    <w:rsid w:val="0006540B"/>
    <w:rsid w:val="0008138C"/>
    <w:rsid w:val="000936AB"/>
    <w:rsid w:val="000B10C9"/>
    <w:rsid w:val="000F3F6C"/>
    <w:rsid w:val="001008A6"/>
    <w:rsid w:val="00105FD4"/>
    <w:rsid w:val="00125FDF"/>
    <w:rsid w:val="00130475"/>
    <w:rsid w:val="00137019"/>
    <w:rsid w:val="00183F24"/>
    <w:rsid w:val="0019237A"/>
    <w:rsid w:val="001A2993"/>
    <w:rsid w:val="001E678A"/>
    <w:rsid w:val="002052CB"/>
    <w:rsid w:val="00214829"/>
    <w:rsid w:val="002414A6"/>
    <w:rsid w:val="00291DD0"/>
    <w:rsid w:val="002A5855"/>
    <w:rsid w:val="002B52CE"/>
    <w:rsid w:val="002B6BBC"/>
    <w:rsid w:val="002E7681"/>
    <w:rsid w:val="002F424A"/>
    <w:rsid w:val="00312894"/>
    <w:rsid w:val="00356E61"/>
    <w:rsid w:val="00360DAA"/>
    <w:rsid w:val="00370815"/>
    <w:rsid w:val="003710AB"/>
    <w:rsid w:val="003D131E"/>
    <w:rsid w:val="003F7A8A"/>
    <w:rsid w:val="0040580C"/>
    <w:rsid w:val="00415C09"/>
    <w:rsid w:val="004223F6"/>
    <w:rsid w:val="004772F9"/>
    <w:rsid w:val="004859B8"/>
    <w:rsid w:val="004A4CD3"/>
    <w:rsid w:val="004B13A4"/>
    <w:rsid w:val="004D387F"/>
    <w:rsid w:val="00503731"/>
    <w:rsid w:val="00561F5D"/>
    <w:rsid w:val="0057601B"/>
    <w:rsid w:val="005A2750"/>
    <w:rsid w:val="005B042F"/>
    <w:rsid w:val="005F7C9B"/>
    <w:rsid w:val="0060043A"/>
    <w:rsid w:val="0061075C"/>
    <w:rsid w:val="00615142"/>
    <w:rsid w:val="00627EC5"/>
    <w:rsid w:val="00630107"/>
    <w:rsid w:val="006324E4"/>
    <w:rsid w:val="0064139C"/>
    <w:rsid w:val="00653B0D"/>
    <w:rsid w:val="00657E3A"/>
    <w:rsid w:val="00667AE7"/>
    <w:rsid w:val="00696E66"/>
    <w:rsid w:val="006A05D5"/>
    <w:rsid w:val="007027EC"/>
    <w:rsid w:val="0071362F"/>
    <w:rsid w:val="007231C6"/>
    <w:rsid w:val="00730CF9"/>
    <w:rsid w:val="00741401"/>
    <w:rsid w:val="00754F80"/>
    <w:rsid w:val="0076399F"/>
    <w:rsid w:val="00782438"/>
    <w:rsid w:val="00791B27"/>
    <w:rsid w:val="007D41B0"/>
    <w:rsid w:val="007E7086"/>
    <w:rsid w:val="007F14D9"/>
    <w:rsid w:val="0085430B"/>
    <w:rsid w:val="0086098B"/>
    <w:rsid w:val="008800E7"/>
    <w:rsid w:val="008971E5"/>
    <w:rsid w:val="008B4C2F"/>
    <w:rsid w:val="008D04A2"/>
    <w:rsid w:val="008D22AA"/>
    <w:rsid w:val="008D6D1F"/>
    <w:rsid w:val="008F7014"/>
    <w:rsid w:val="009031CE"/>
    <w:rsid w:val="009077C1"/>
    <w:rsid w:val="00915E00"/>
    <w:rsid w:val="00916719"/>
    <w:rsid w:val="009552C7"/>
    <w:rsid w:val="00966B70"/>
    <w:rsid w:val="0098416E"/>
    <w:rsid w:val="009A0519"/>
    <w:rsid w:val="009D2091"/>
    <w:rsid w:val="009D2656"/>
    <w:rsid w:val="00A40B38"/>
    <w:rsid w:val="00A432D5"/>
    <w:rsid w:val="00A46214"/>
    <w:rsid w:val="00A7096B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4737C"/>
    <w:rsid w:val="00B560C8"/>
    <w:rsid w:val="00BE405E"/>
    <w:rsid w:val="00C12215"/>
    <w:rsid w:val="00C44C2B"/>
    <w:rsid w:val="00C71C61"/>
    <w:rsid w:val="00CB2692"/>
    <w:rsid w:val="00CB59B8"/>
    <w:rsid w:val="00CD3F29"/>
    <w:rsid w:val="00CE3A35"/>
    <w:rsid w:val="00CE3D45"/>
    <w:rsid w:val="00CF2D42"/>
    <w:rsid w:val="00D07CAB"/>
    <w:rsid w:val="00D34B98"/>
    <w:rsid w:val="00D354ED"/>
    <w:rsid w:val="00DA4F3B"/>
    <w:rsid w:val="00DC3ACA"/>
    <w:rsid w:val="00DD0586"/>
    <w:rsid w:val="00DD3F39"/>
    <w:rsid w:val="00DD4E9C"/>
    <w:rsid w:val="00DF0837"/>
    <w:rsid w:val="00E1262A"/>
    <w:rsid w:val="00E225DE"/>
    <w:rsid w:val="00EB381F"/>
    <w:rsid w:val="00EE5F77"/>
    <w:rsid w:val="00EE68C3"/>
    <w:rsid w:val="00EE7CB4"/>
    <w:rsid w:val="00F14E20"/>
    <w:rsid w:val="00F21B60"/>
    <w:rsid w:val="00F237FD"/>
    <w:rsid w:val="00F4148D"/>
    <w:rsid w:val="00F70F4B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13</cp:revision>
  <dcterms:created xsi:type="dcterms:W3CDTF">2020-11-30T16:22:00Z</dcterms:created>
  <dcterms:modified xsi:type="dcterms:W3CDTF">2021-01-30T21:30:00Z</dcterms:modified>
</cp:coreProperties>
</file>