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EADE" w14:textId="0D2F4648" w:rsidR="00B560C8" w:rsidRDefault="00E56C6F">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422A18C4" wp14:editId="7C735D54">
                <wp:simplePos x="0" y="0"/>
                <wp:positionH relativeFrom="margin">
                  <wp:posOffset>91621</wp:posOffset>
                </wp:positionH>
                <wp:positionV relativeFrom="line">
                  <wp:posOffset>114300</wp:posOffset>
                </wp:positionV>
                <wp:extent cx="5821135" cy="504001"/>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821135" cy="504001"/>
                        </a:xfrm>
                        <a:prstGeom prst="rect">
                          <a:avLst/>
                        </a:prstGeom>
                        <a:noFill/>
                        <a:ln w="12700" cap="flat">
                          <a:noFill/>
                          <a:miter lim="400000"/>
                        </a:ln>
                        <a:effectLst/>
                      </wps:spPr>
                      <wps:txbx>
                        <w:txbxContent>
                          <w:p w14:paraId="12287680" w14:textId="5DEEEF6E" w:rsidR="00B560C8" w:rsidRPr="00CB5F7E" w:rsidRDefault="00B4737C" w:rsidP="00B4737C">
                            <w:pPr>
                              <w:pStyle w:val="Body"/>
                              <w:rPr>
                                <w:lang w:val="fr-FR"/>
                              </w:rPr>
                            </w:pPr>
                            <w:r>
                              <w:rPr>
                                <w:b/>
                                <w:bCs/>
                                <w:sz w:val="44"/>
                                <w:szCs w:val="44"/>
                                <w:lang w:val="en-US"/>
                              </w:rPr>
                              <w:t xml:space="preserve"> </w:t>
                            </w:r>
                            <w:r w:rsidR="00B560C8">
                              <w:rPr>
                                <w:b/>
                                <w:bCs/>
                                <w:sz w:val="44"/>
                                <w:szCs w:val="44"/>
                                <w:lang w:val="en-US"/>
                              </w:rPr>
                              <w:t xml:space="preserve"> </w:t>
                            </w:r>
                            <w:r w:rsidR="00CB5F7E">
                              <w:rPr>
                                <w:b/>
                                <w:bCs/>
                                <w:sz w:val="44"/>
                                <w:szCs w:val="44"/>
                                <w:lang w:val="fr-FR"/>
                              </w:rPr>
                              <w:t>Semaine</w:t>
                            </w:r>
                            <w:r w:rsidR="009360EF" w:rsidRPr="00CB5F7E">
                              <w:rPr>
                                <w:b/>
                                <w:bCs/>
                                <w:sz w:val="44"/>
                                <w:szCs w:val="44"/>
                                <w:lang w:val="fr-FR"/>
                              </w:rPr>
                              <w:t xml:space="preserve"> 2</w:t>
                            </w:r>
                            <w:r w:rsidR="00C902F0" w:rsidRPr="00CB5F7E">
                              <w:rPr>
                                <w:b/>
                                <w:bCs/>
                                <w:sz w:val="44"/>
                                <w:szCs w:val="44"/>
                                <w:lang w:val="fr-FR"/>
                              </w:rPr>
                              <w:t>5</w:t>
                            </w:r>
                            <w:r w:rsidR="00B560C8" w:rsidRPr="00CB5F7E">
                              <w:rPr>
                                <w:b/>
                                <w:bCs/>
                                <w:sz w:val="44"/>
                                <w:szCs w:val="44"/>
                                <w:lang w:val="fr-FR"/>
                              </w:rPr>
                              <w:t xml:space="preserve">– </w:t>
                            </w:r>
                            <w:r w:rsidR="00CB5F7E">
                              <w:rPr>
                                <w:b/>
                                <w:bCs/>
                                <w:sz w:val="44"/>
                                <w:szCs w:val="44"/>
                                <w:lang w:val="fr-FR"/>
                              </w:rPr>
                              <w:t>U</w:t>
                            </w:r>
                            <w:r w:rsidR="00CB5F7E" w:rsidRPr="00CB5F7E">
                              <w:rPr>
                                <w:b/>
                                <w:bCs/>
                                <w:sz w:val="44"/>
                                <w:szCs w:val="44"/>
                                <w:lang w:val="fr-FR"/>
                              </w:rPr>
                              <w:t>n objectif financier à long terme</w:t>
                            </w:r>
                            <w:r w:rsidR="00F237FD" w:rsidRPr="00CB5F7E">
                              <w:rPr>
                                <w:b/>
                                <w:bCs/>
                                <w:sz w:val="44"/>
                                <w:szCs w:val="44"/>
                                <w:lang w:val="fr-FR"/>
                              </w:rPr>
                              <w:t xml:space="preserv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7.2pt;margin-top:9pt;width:458.35pt;height:39.7pt;z-index:251676672;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" filled="f" stroked="f" strokeweight="1pt">
                <v:stroke miterlimit="4"/>
                <v:textbox inset="1.27mm,1.27mm,1.27mm,1.27mm">
                  <w:txbxContent>
                    <w:p w14:paraId="12287680" w14:textId="5DEEEF6E" w:rsidR="00B560C8" w:rsidRPr="00CB5F7E" w:rsidRDefault="00B4737C" w:rsidP="00B4737C">
                      <w:pPr>
                        <w:pStyle w:val="Body"/>
                        <w:rPr>
                          <w:lang w:val="fr-FR"/>
                        </w:rPr>
                      </w:pPr>
                      <w:r>
                        <w:rPr>
                          <w:b/>
                          <w:bCs/>
                          <w:sz w:val="44"/>
                          <w:szCs w:val="44"/>
                          <w:lang w:val="en-US"/>
                        </w:rPr>
                        <w:t xml:space="preserve"> </w:t>
                      </w:r>
                      <w:r w:rsidR="00B560C8">
                        <w:rPr>
                          <w:b/>
                          <w:bCs/>
                          <w:sz w:val="44"/>
                          <w:szCs w:val="44"/>
                          <w:lang w:val="en-US"/>
                        </w:rPr>
                        <w:t xml:space="preserve"> </w:t>
                      </w:r>
                      <w:r w:rsidR="00CB5F7E">
                        <w:rPr>
                          <w:b/>
                          <w:bCs/>
                          <w:sz w:val="44"/>
                          <w:szCs w:val="44"/>
                          <w:lang w:val="fr-FR"/>
                        </w:rPr>
                        <w:t>Semaine</w:t>
                      </w:r>
                      <w:r w:rsidR="009360EF" w:rsidRPr="00CB5F7E">
                        <w:rPr>
                          <w:b/>
                          <w:bCs/>
                          <w:sz w:val="44"/>
                          <w:szCs w:val="44"/>
                          <w:lang w:val="fr-FR"/>
                        </w:rPr>
                        <w:t xml:space="preserve"> 2</w:t>
                      </w:r>
                      <w:r w:rsidR="00C902F0" w:rsidRPr="00CB5F7E">
                        <w:rPr>
                          <w:b/>
                          <w:bCs/>
                          <w:sz w:val="44"/>
                          <w:szCs w:val="44"/>
                          <w:lang w:val="fr-FR"/>
                        </w:rPr>
                        <w:t>5</w:t>
                      </w:r>
                      <w:r w:rsidR="00B560C8" w:rsidRPr="00CB5F7E">
                        <w:rPr>
                          <w:b/>
                          <w:bCs/>
                          <w:sz w:val="44"/>
                          <w:szCs w:val="44"/>
                          <w:lang w:val="fr-FR"/>
                        </w:rPr>
                        <w:t xml:space="preserve">– </w:t>
                      </w:r>
                      <w:r w:rsidR="00CB5F7E">
                        <w:rPr>
                          <w:b/>
                          <w:bCs/>
                          <w:sz w:val="44"/>
                          <w:szCs w:val="44"/>
                          <w:lang w:val="fr-FR"/>
                        </w:rPr>
                        <w:t>U</w:t>
                      </w:r>
                      <w:r w:rsidR="00CB5F7E" w:rsidRPr="00CB5F7E">
                        <w:rPr>
                          <w:b/>
                          <w:bCs/>
                          <w:sz w:val="44"/>
                          <w:szCs w:val="44"/>
                          <w:lang w:val="fr-FR"/>
                        </w:rPr>
                        <w:t>n objectif financier à long terme</w:t>
                      </w:r>
                      <w:r w:rsidR="00F237FD" w:rsidRPr="00CB5F7E">
                        <w:rPr>
                          <w:b/>
                          <w:bCs/>
                          <w:sz w:val="44"/>
                          <w:szCs w:val="44"/>
                          <w:lang w:val="fr-FR"/>
                        </w:rPr>
                        <w:t xml:space="preserve"> </w:t>
                      </w:r>
                    </w:p>
                  </w:txbxContent>
                </v:textbox>
                <w10:wrap anchorx="margin" anchory="line"/>
              </v:shape>
            </w:pict>
          </mc:Fallback>
        </mc:AlternateContent>
      </w:r>
      <w:r w:rsidR="009552C7">
        <w:br/>
      </w:r>
      <w:r w:rsidR="00CB5F7E">
        <w:rPr>
          <w:rFonts w:ascii="Times New Roman" w:eastAsia="Times New Roman" w:hAnsi="Times New Roman" w:cs="Times New Roman"/>
          <w:noProof/>
          <w:sz w:val="24"/>
          <w:szCs w:val="24"/>
        </w:rPr>
        <mc:AlternateContent>
          <mc:Choice Requires="wps">
            <w:drawing>
              <wp:anchor distT="0" distB="0" distL="0" distR="0" simplePos="0" relativeHeight="251684864" behindDoc="0" locked="0" layoutInCell="1" allowOverlap="1" wp14:anchorId="4749BC57" wp14:editId="42BFF279">
                <wp:simplePos x="0" y="0"/>
                <wp:positionH relativeFrom="margin">
                  <wp:posOffset>-612322</wp:posOffset>
                </wp:positionH>
                <wp:positionV relativeFrom="line">
                  <wp:posOffset>284662</wp:posOffset>
                </wp:positionV>
                <wp:extent cx="2978150" cy="383377"/>
                <wp:effectExtent l="0" t="0" r="0" b="0"/>
                <wp:wrapNone/>
                <wp:docPr id="1" name="officeArt object" descr="Text Box 4"/>
                <wp:cNvGraphicFramePr/>
                <a:graphic xmlns:a="http://schemas.openxmlformats.org/drawingml/2006/main">
                  <a:graphicData uri="http://schemas.microsoft.com/office/word/2010/wordprocessingShape">
                    <wps:wsp>
                      <wps:cNvSpPr txBox="1"/>
                      <wps:spPr>
                        <a:xfrm>
                          <a:off x="0" y="0"/>
                          <a:ext cx="2978150" cy="383377"/>
                        </a:xfrm>
                        <a:prstGeom prst="rect">
                          <a:avLst/>
                        </a:prstGeom>
                        <a:noFill/>
                        <a:ln w="12700" cap="flat">
                          <a:noFill/>
                          <a:miter lim="400000"/>
                        </a:ln>
                        <a:effectLst/>
                      </wps:spPr>
                      <wps:txbx>
                        <w:txbxContent>
                          <w:p w14:paraId="4FB7C511" w14:textId="77777777" w:rsidR="00CB5F7E" w:rsidRPr="00675591" w:rsidRDefault="00CB5F7E" w:rsidP="00CB5F7E">
                            <w:pPr>
                              <w:pStyle w:val="Body"/>
                              <w:jc w:val="right"/>
                              <w:rPr>
                                <w:lang w:val="fr-CA"/>
                              </w:rPr>
                            </w:pPr>
                            <w:r>
                              <w:rPr>
                                <w:b/>
                                <w:bCs/>
                                <w:sz w:val="30"/>
                                <w:szCs w:val="30"/>
                                <w:lang w:val="fr-CA"/>
                              </w:rPr>
                              <w:t>Anné</w:t>
                            </w:r>
                            <w:r w:rsidRPr="00675591">
                              <w:rPr>
                                <w:b/>
                                <w:bCs/>
                                <w:sz w:val="30"/>
                                <w:szCs w:val="30"/>
                                <w:lang w:val="fr-CA"/>
                              </w:rPr>
                              <w:t>e:</w:t>
                            </w:r>
                            <w:r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wps:txbx>
                      <wps:bodyPr wrap="square" lIns="45719" tIns="45719" rIns="45719" bIns="45719" numCol="1" anchor="t">
                        <a:noAutofit/>
                      </wps:bodyPr>
                    </wps:wsp>
                  </a:graphicData>
                </a:graphic>
              </wp:anchor>
            </w:drawing>
          </mc:Choice>
          <mc:Fallback>
            <w:pict>
              <v:shape w14:anchorId="4749BC57" id="_x0000_s1027" type="#_x0000_t202" alt="Text Box 4" style="position:absolute;margin-left:-48.2pt;margin-top:22.4pt;width:234.5pt;height:30.2pt;z-index:2516848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" filled="f" stroked="f" strokeweight="1pt">
                <v:stroke miterlimit="4"/>
                <v:textbox inset="1.27mm,1.27mm,1.27mm,1.27mm">
                  <w:txbxContent>
                    <w:p w14:paraId="4FB7C511" w14:textId="77777777" w:rsidR="00CB5F7E" w:rsidRPr="00675591" w:rsidRDefault="00CB5F7E" w:rsidP="00CB5F7E">
                      <w:pPr>
                        <w:pStyle w:val="Body"/>
                        <w:jc w:val="right"/>
                        <w:rPr>
                          <w:lang w:val="fr-CA"/>
                        </w:rPr>
                      </w:pPr>
                      <w:r>
                        <w:rPr>
                          <w:b/>
                          <w:bCs/>
                          <w:sz w:val="30"/>
                          <w:szCs w:val="30"/>
                          <w:lang w:val="fr-CA"/>
                        </w:rPr>
                        <w:t>Anné</w:t>
                      </w:r>
                      <w:r w:rsidRPr="00675591">
                        <w:rPr>
                          <w:b/>
                          <w:bCs/>
                          <w:sz w:val="30"/>
                          <w:szCs w:val="30"/>
                          <w:lang w:val="fr-CA"/>
                        </w:rPr>
                        <w:t>e:</w:t>
                      </w:r>
                      <w:r w:rsidRPr="00675591">
                        <w:rPr>
                          <w:sz w:val="30"/>
                          <w:szCs w:val="30"/>
                          <w:lang w:val="fr-CA"/>
                        </w:rPr>
                        <w:t xml:space="preserve"> 9</w:t>
                      </w:r>
                      <w:r w:rsidRPr="00675591">
                        <w:rPr>
                          <w:sz w:val="30"/>
                          <w:szCs w:val="30"/>
                          <w:vertAlign w:val="superscript"/>
                          <w:lang w:val="fr-CA"/>
                        </w:rPr>
                        <w:t>e</w:t>
                      </w:r>
                      <w:r>
                        <w:rPr>
                          <w:sz w:val="30"/>
                          <w:szCs w:val="30"/>
                          <w:lang w:val="fr-CA"/>
                        </w:rPr>
                        <w:t xml:space="preserve"> </w:t>
                      </w:r>
                    </w:p>
                  </w:txbxContent>
                </v:textbox>
                <w10:wrap anchorx="margin" anchory="line"/>
              </v:shape>
            </w:pict>
          </mc:Fallback>
        </mc:AlternateContent>
      </w:r>
      <w:r w:rsidR="009552C7">
        <w:br/>
      </w:r>
      <w:r w:rsidR="00CB5F7E">
        <w:rPr>
          <w:rFonts w:ascii="Times New Roman" w:eastAsia="Times New Roman" w:hAnsi="Times New Roman" w:cs="Times New Roman"/>
          <w:noProof/>
          <w:sz w:val="24"/>
          <w:szCs w:val="24"/>
        </w:rPr>
        <mc:AlternateContent>
          <mc:Choice Requires="wps">
            <w:drawing>
              <wp:anchor distT="0" distB="0" distL="0" distR="0" simplePos="0" relativeHeight="251678720" behindDoc="0" locked="0" layoutInCell="1" allowOverlap="1" wp14:anchorId="4795A048" wp14:editId="6A018D3A">
                <wp:simplePos x="0" y="0"/>
                <wp:positionH relativeFrom="margin">
                  <wp:posOffset>2440577</wp:posOffset>
                </wp:positionH>
                <wp:positionV relativeFrom="line">
                  <wp:posOffset>88900</wp:posOffset>
                </wp:positionV>
                <wp:extent cx="3004820" cy="383540"/>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004820" cy="383540"/>
                        </a:xfrm>
                        <a:prstGeom prst="rect">
                          <a:avLst/>
                        </a:prstGeom>
                        <a:noFill/>
                        <a:ln w="12700" cap="flat">
                          <a:noFill/>
                          <a:miter lim="400000"/>
                        </a:ln>
                        <a:effectLst/>
                      </wps:spPr>
                      <wps:txbx>
                        <w:txbxContent>
                          <w:p w14:paraId="5F9C02A0" w14:textId="25B0B9AD" w:rsidR="00B560C8" w:rsidRPr="00CB5F7E" w:rsidRDefault="00CB5F7E" w:rsidP="00B560C8">
                            <w:pPr>
                              <w:pStyle w:val="Body"/>
                              <w:rPr>
                                <w:lang w:val="fr-FR"/>
                              </w:rPr>
                            </w:pPr>
                            <w:r w:rsidRPr="00CB5F7E">
                              <w:rPr>
                                <w:b/>
                                <w:bCs/>
                                <w:sz w:val="30"/>
                                <w:szCs w:val="30"/>
                                <w:lang w:val="fr-FR"/>
                              </w:rPr>
                              <w:t>Unité:</w:t>
                            </w:r>
                            <w:r w:rsidR="00B560C8" w:rsidRPr="00CB5F7E">
                              <w:rPr>
                                <w:sz w:val="30"/>
                                <w:szCs w:val="30"/>
                                <w:lang w:val="fr-FR"/>
                              </w:rPr>
                              <w:t xml:space="preserve"> </w:t>
                            </w:r>
                            <w:r w:rsidRPr="00CB5F7E">
                              <w:rPr>
                                <w:sz w:val="30"/>
                                <w:szCs w:val="30"/>
                                <w:lang w:val="fr-FR"/>
                              </w:rPr>
                              <w:t xml:space="preserve">Littératie financière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795A048" id="_x0000_s1028" type="#_x0000_t202" alt="Text Box 5" style="position:absolute;margin-left:192.15pt;margin-top:7pt;width:236.6pt;height:30.2pt;z-index:25167872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" filled="f" stroked="f" strokeweight="1pt">
                <v:stroke miterlimit="4"/>
                <v:textbox inset="1.27mm,1.27mm,1.27mm,1.27mm">
                  <w:txbxContent>
                    <w:p w14:paraId="5F9C02A0" w14:textId="25B0B9AD" w:rsidR="00B560C8" w:rsidRPr="00CB5F7E" w:rsidRDefault="00CB5F7E" w:rsidP="00B560C8">
                      <w:pPr>
                        <w:pStyle w:val="Body"/>
                        <w:rPr>
                          <w:lang w:val="fr-FR"/>
                        </w:rPr>
                      </w:pPr>
                      <w:r w:rsidRPr="00CB5F7E">
                        <w:rPr>
                          <w:b/>
                          <w:bCs/>
                          <w:sz w:val="30"/>
                          <w:szCs w:val="30"/>
                          <w:lang w:val="fr-FR"/>
                        </w:rPr>
                        <w:t>Unité:</w:t>
                      </w:r>
                      <w:r w:rsidR="00B560C8" w:rsidRPr="00CB5F7E">
                        <w:rPr>
                          <w:sz w:val="30"/>
                          <w:szCs w:val="30"/>
                          <w:lang w:val="fr-FR"/>
                        </w:rPr>
                        <w:t xml:space="preserve"> </w:t>
                      </w:r>
                      <w:r w:rsidRPr="00CB5F7E">
                        <w:rPr>
                          <w:sz w:val="30"/>
                          <w:szCs w:val="30"/>
                          <w:lang w:val="fr-FR"/>
                        </w:rPr>
                        <w:t xml:space="preserve">Littératie financière  </w:t>
                      </w:r>
                    </w:p>
                  </w:txbxContent>
                </v:textbox>
                <w10:wrap anchorx="margin" anchory="line"/>
              </v:shape>
            </w:pict>
          </mc:Fallback>
        </mc:AlternateContent>
      </w:r>
      <w:r w:rsidR="009552C7">
        <w:br/>
      </w:r>
      <w:r w:rsidR="009552C7">
        <w:br/>
      </w:r>
      <w:r w:rsidR="00CB5F7E">
        <w:rPr>
          <w:rFonts w:ascii="Times New Roman" w:eastAsia="Times New Roman" w:hAnsi="Times New Roman" w:cs="Times New Roman"/>
          <w:noProof/>
          <w:sz w:val="24"/>
          <w:szCs w:val="24"/>
        </w:rPr>
        <mc:AlternateContent>
          <mc:Choice Requires="wps">
            <w:drawing>
              <wp:anchor distT="0" distB="0" distL="0" distR="0" simplePos="0" relativeHeight="251679744" behindDoc="0" locked="0" layoutInCell="1" allowOverlap="1" wp14:anchorId="7F1A7060" wp14:editId="30610273">
                <wp:simplePos x="0" y="0"/>
                <wp:positionH relativeFrom="margin">
                  <wp:posOffset>-544</wp:posOffset>
                </wp:positionH>
                <wp:positionV relativeFrom="line">
                  <wp:posOffset>7257</wp:posOffset>
                </wp:positionV>
                <wp:extent cx="5930265" cy="1126671"/>
                <wp:effectExtent l="0" t="0" r="635" b="381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126671"/>
                        </a:xfrm>
                        <a:prstGeom prst="rect">
                          <a:avLst/>
                        </a:prstGeom>
                        <a:solidFill>
                          <a:srgbClr val="ECECEC"/>
                        </a:solidFill>
                        <a:ln w="12700" cap="flat">
                          <a:noFill/>
                          <a:miter lim="400000"/>
                        </a:ln>
                        <a:effectLst/>
                      </wps:spPr>
                      <wps:txbx>
                        <w:txbxContent>
                          <w:p w14:paraId="25453F1E" w14:textId="7F0A41EE" w:rsidR="00CB5F7E" w:rsidRPr="00CB5F7E" w:rsidRDefault="00CB5F7E" w:rsidP="00CB5F7E">
                            <w:pPr>
                              <w:jc w:val="center"/>
                              <w:rPr>
                                <w:rFonts w:ascii="Calibri" w:eastAsia="Calibri" w:hAnsi="Calibri" w:cs="Calibri"/>
                                <w:color w:val="000000"/>
                                <w:u w:color="000000"/>
                                <w:lang w:val="fr-FR"/>
                              </w:rPr>
                            </w:pPr>
                            <w:r>
                              <w:rPr>
                                <w:b/>
                                <w:bCs/>
                                <w:sz w:val="30"/>
                                <w:szCs w:val="30"/>
                                <w:lang w:val="fr-FR"/>
                              </w:rPr>
                              <w:t>Attentes du c</w:t>
                            </w:r>
                            <w:r w:rsidR="00A7096B" w:rsidRPr="00CB5F7E">
                              <w:rPr>
                                <w:b/>
                                <w:bCs/>
                                <w:sz w:val="30"/>
                                <w:szCs w:val="30"/>
                                <w:lang w:val="fr-FR"/>
                              </w:rPr>
                              <w:t xml:space="preserve">urriculum </w:t>
                            </w:r>
                            <w:r w:rsidR="00B560C8" w:rsidRPr="00CB5F7E">
                              <w:rPr>
                                <w:rFonts w:ascii="Arial Unicode MS" w:hAnsi="Arial Unicode MS" w:cs="Arial Unicode MS"/>
                                <w:sz w:val="28"/>
                                <w:szCs w:val="28"/>
                                <w:u w:val="single"/>
                                <w:lang w:val="fr-FR"/>
                              </w:rPr>
                              <w:br/>
                            </w:r>
                            <w:r>
                              <w:rPr>
                                <w:b/>
                                <w:bCs/>
                                <w:lang w:val="fr-FR"/>
                              </w:rPr>
                              <w:t xml:space="preserve"> </w:t>
                            </w:r>
                            <w:r>
                              <w:rPr>
                                <w:rFonts w:ascii="Calibri" w:hAnsi="Calibri" w:cs="Calibri"/>
                                <w:lang w:val="fr-FR"/>
                              </w:rPr>
                              <w:t>É</w:t>
                            </w:r>
                            <w:r w:rsidRPr="00CB5F7E">
                              <w:rPr>
                                <w:rFonts w:ascii="Calibri" w:hAnsi="Calibri" w:cs="Calibri"/>
                                <w:lang w:val="fr-FR"/>
                              </w:rPr>
                              <w:t>tablir un plan visant à atteindre un objectif financier à long terme, en tenant compte du revenu, des dépenses et des répercussions fiscales.</w:t>
                            </w:r>
                            <w:r w:rsidR="003F7A8A" w:rsidRPr="00CB5F7E">
                              <w:rPr>
                                <w:rFonts w:ascii="Calibri" w:hAnsi="Calibri" w:cs="Calibri"/>
                                <w:lang w:val="fr-FR"/>
                              </w:rPr>
                              <w:br/>
                            </w:r>
                            <w:r w:rsidRPr="00CB5F7E">
                              <w:rPr>
                                <w:rFonts w:ascii="Calibri" w:hAnsi="Calibri" w:cs="Calibri"/>
                                <w:lang w:val="fr-FR"/>
                              </w:rPr>
                              <w:t>Ét</w:t>
                            </w:r>
                            <w:r w:rsidRPr="00CB5F7E">
                              <w:rPr>
                                <w:rFonts w:ascii="Calibri" w:eastAsia="Calibri" w:hAnsi="Calibri" w:cs="Calibri"/>
                                <w:color w:val="000000"/>
                                <w:u w:color="000000"/>
                                <w:lang w:val="fr-FR"/>
                              </w:rPr>
                              <w:t>ablir des liens entre les mathématiques et des situations de la vie quotidienne pour être capable de former des opinions réfléchies et de prendre des décisions éclairées.</w:t>
                            </w:r>
                          </w:p>
                          <w:p w14:paraId="7F1D8F9C" w14:textId="71925CE0" w:rsidR="00B560C8" w:rsidRPr="00CB5F7E" w:rsidRDefault="00CB5F7E" w:rsidP="00CB5F7E">
                            <w:pPr>
                              <w:pStyle w:val="Body"/>
                              <w:jc w:val="center"/>
                              <w:rPr>
                                <w:lang w:val="fr-FR"/>
                              </w:rPr>
                            </w:pPr>
                            <w:r>
                              <w:rPr>
                                <w:sz w:val="24"/>
                                <w:szCs w:val="24"/>
                                <w:lang w:val="fr-FR"/>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05pt;margin-top:.55pt;width:466.95pt;height:88.7pt;z-index:25167974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" fillcolor="#ececec" stroked="f" strokeweight="1pt">
                <v:stroke miterlimit="4"/>
                <v:textbox inset="1.27mm,1.27mm,1.27mm,1.27mm">
                  <w:txbxContent>
                    <w:p w14:paraId="25453F1E" w14:textId="7F0A41EE" w:rsidR="00CB5F7E" w:rsidRPr="00CB5F7E" w:rsidRDefault="00CB5F7E" w:rsidP="00CB5F7E">
                      <w:pPr>
                        <w:jc w:val="center"/>
                        <w:rPr>
                          <w:rFonts w:ascii="Calibri" w:eastAsia="Calibri" w:hAnsi="Calibri" w:cs="Calibri"/>
                          <w:color w:val="000000"/>
                          <w:u w:color="000000"/>
                          <w:lang w:val="fr-FR"/>
                        </w:rPr>
                      </w:pPr>
                      <w:r>
                        <w:rPr>
                          <w:b/>
                          <w:bCs/>
                          <w:sz w:val="30"/>
                          <w:szCs w:val="30"/>
                          <w:lang w:val="fr-FR"/>
                        </w:rPr>
                        <w:t>Attentes du c</w:t>
                      </w:r>
                      <w:r w:rsidR="00A7096B" w:rsidRPr="00CB5F7E">
                        <w:rPr>
                          <w:b/>
                          <w:bCs/>
                          <w:sz w:val="30"/>
                          <w:szCs w:val="30"/>
                          <w:lang w:val="fr-FR"/>
                        </w:rPr>
                        <w:t xml:space="preserve">urriculum </w:t>
                      </w:r>
                      <w:r w:rsidR="00B560C8" w:rsidRPr="00CB5F7E">
                        <w:rPr>
                          <w:rFonts w:ascii="Arial Unicode MS" w:hAnsi="Arial Unicode MS" w:cs="Arial Unicode MS"/>
                          <w:sz w:val="28"/>
                          <w:szCs w:val="28"/>
                          <w:u w:val="single"/>
                          <w:lang w:val="fr-FR"/>
                        </w:rPr>
                        <w:br/>
                      </w:r>
                      <w:r>
                        <w:rPr>
                          <w:b/>
                          <w:bCs/>
                          <w:lang w:val="fr-FR"/>
                        </w:rPr>
                        <w:t xml:space="preserve"> </w:t>
                      </w:r>
                      <w:r>
                        <w:rPr>
                          <w:rFonts w:ascii="Calibri" w:hAnsi="Calibri" w:cs="Calibri"/>
                          <w:lang w:val="fr-FR"/>
                        </w:rPr>
                        <w:t>É</w:t>
                      </w:r>
                      <w:r w:rsidRPr="00CB5F7E">
                        <w:rPr>
                          <w:rFonts w:ascii="Calibri" w:hAnsi="Calibri" w:cs="Calibri"/>
                          <w:lang w:val="fr-FR"/>
                        </w:rPr>
                        <w:t>tablir un plan visant à atteindre un objectif financier à long terme, en tenant compte du revenu, des dépenses et des répercussions fiscales.</w:t>
                      </w:r>
                      <w:r w:rsidR="003F7A8A" w:rsidRPr="00CB5F7E">
                        <w:rPr>
                          <w:rFonts w:ascii="Calibri" w:hAnsi="Calibri" w:cs="Calibri"/>
                          <w:lang w:val="fr-FR"/>
                        </w:rPr>
                        <w:br/>
                      </w:r>
                      <w:r w:rsidRPr="00CB5F7E">
                        <w:rPr>
                          <w:rFonts w:ascii="Calibri" w:hAnsi="Calibri" w:cs="Calibri"/>
                          <w:lang w:val="fr-FR"/>
                        </w:rPr>
                        <w:t>Ét</w:t>
                      </w:r>
                      <w:r w:rsidRPr="00CB5F7E">
                        <w:rPr>
                          <w:rFonts w:ascii="Calibri" w:eastAsia="Calibri" w:hAnsi="Calibri" w:cs="Calibri"/>
                          <w:color w:val="000000"/>
                          <w:u w:color="000000"/>
                          <w:lang w:val="fr-FR"/>
                        </w:rPr>
                        <w:t>ablir des liens entre les mathématiques et des situations de la vie quotidienne pour être capable de former des opinions réfléchies et de prendre des décisions éclairées.</w:t>
                      </w:r>
                    </w:p>
                    <w:p w14:paraId="7F1D8F9C" w14:textId="71925CE0" w:rsidR="00B560C8" w:rsidRPr="00CB5F7E" w:rsidRDefault="00CB5F7E" w:rsidP="00CB5F7E">
                      <w:pPr>
                        <w:pStyle w:val="Body"/>
                        <w:jc w:val="center"/>
                        <w:rPr>
                          <w:lang w:val="fr-FR"/>
                        </w:rPr>
                      </w:pPr>
                      <w:r>
                        <w:rPr>
                          <w:sz w:val="24"/>
                          <w:szCs w:val="24"/>
                          <w:lang w:val="fr-FR"/>
                        </w:rPr>
                        <w:t xml:space="preserve"> </w:t>
                      </w:r>
                    </w:p>
                  </w:txbxContent>
                </v:textbox>
                <w10:wrap anchorx="margin" anchory="line"/>
              </v:shape>
            </w:pict>
          </mc:Fallback>
        </mc:AlternateContent>
      </w:r>
      <w:r w:rsidR="009552C7">
        <w:br/>
      </w:r>
      <w:r w:rsidR="009552C7">
        <w:br/>
      </w:r>
      <w:r w:rsidR="009552C7">
        <w:br/>
      </w:r>
      <w:r w:rsidR="009552C7">
        <w:br/>
      </w:r>
      <w:r w:rsidR="009552C7">
        <w:br/>
      </w:r>
      <w:r w:rsidR="009552C7">
        <w:br/>
      </w:r>
      <w:r w:rsidR="00CB5F7E">
        <w:rPr>
          <w:rFonts w:ascii="Times New Roman" w:eastAsia="Times New Roman" w:hAnsi="Times New Roman" w:cs="Times New Roman"/>
          <w:noProof/>
          <w:sz w:val="24"/>
          <w:szCs w:val="24"/>
        </w:rPr>
        <mc:AlternateContent>
          <mc:Choice Requires="wps">
            <w:drawing>
              <wp:anchor distT="0" distB="0" distL="0" distR="0" simplePos="0" relativeHeight="251680768" behindDoc="0" locked="0" layoutInCell="1" allowOverlap="1" wp14:anchorId="661DECE3" wp14:editId="1AE2B6C8">
                <wp:simplePos x="0" y="0"/>
                <wp:positionH relativeFrom="margin">
                  <wp:posOffset>4173</wp:posOffset>
                </wp:positionH>
                <wp:positionV relativeFrom="line">
                  <wp:posOffset>72028</wp:posOffset>
                </wp:positionV>
                <wp:extent cx="5939790" cy="3829050"/>
                <wp:effectExtent l="0" t="0" r="16510" b="19050"/>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3829050"/>
                        </a:xfrm>
                        <a:prstGeom prst="rect">
                          <a:avLst/>
                        </a:prstGeom>
                        <a:solidFill>
                          <a:srgbClr val="2D416B"/>
                        </a:solidFill>
                        <a:ln w="6350" cap="flat">
                          <a:solidFill>
                            <a:srgbClr val="000000"/>
                          </a:solidFill>
                          <a:prstDash val="solid"/>
                          <a:round/>
                        </a:ln>
                        <a:effectLst/>
                      </wps:spPr>
                      <wps:txbx>
                        <w:txbxContent>
                          <w:p w14:paraId="2E2E7867" w14:textId="7172DE31" w:rsidR="00B560C8" w:rsidRPr="00CB5F7E" w:rsidRDefault="00CB5F7E" w:rsidP="00CB5F7E">
                            <w:pPr>
                              <w:pStyle w:val="Body"/>
                              <w:spacing w:line="288" w:lineRule="auto"/>
                              <w:jc w:val="center"/>
                              <w:rPr>
                                <w:color w:val="FFFFFF"/>
                                <w:sz w:val="24"/>
                                <w:szCs w:val="24"/>
                                <w:lang w:val="fr-FR"/>
                              </w:rPr>
                            </w:pPr>
                            <w:r>
                              <w:rPr>
                                <w:b/>
                                <w:bCs/>
                                <w:color w:val="FFFFFF"/>
                                <w:sz w:val="30"/>
                                <w:szCs w:val="30"/>
                                <w:lang w:val="fr-FR"/>
                              </w:rPr>
                              <w:t>L’a</w:t>
                            </w:r>
                            <w:r w:rsidR="00B560C8" w:rsidRPr="00CB5F7E">
                              <w:rPr>
                                <w:b/>
                                <w:bCs/>
                                <w:color w:val="FFFFFF"/>
                                <w:sz w:val="30"/>
                                <w:szCs w:val="30"/>
                                <w:lang w:val="fr-FR"/>
                              </w:rPr>
                              <w:t>ctivit</w:t>
                            </w:r>
                            <w:r>
                              <w:rPr>
                                <w:b/>
                                <w:bCs/>
                                <w:color w:val="FFFFFF"/>
                                <w:sz w:val="30"/>
                                <w:szCs w:val="30"/>
                                <w:lang w:val="fr-FR"/>
                              </w:rPr>
                              <w:t>é</w:t>
                            </w:r>
                            <w:r w:rsidR="00B560C8" w:rsidRPr="00CB5F7E">
                              <w:rPr>
                                <w:b/>
                                <w:bCs/>
                                <w:color w:val="FFFFFF"/>
                                <w:sz w:val="30"/>
                                <w:szCs w:val="30"/>
                                <w:lang w:val="fr-FR"/>
                              </w:rPr>
                              <w:br/>
                            </w:r>
                            <w:r>
                              <w:rPr>
                                <w:color w:val="FFFFFF"/>
                                <w:sz w:val="24"/>
                                <w:szCs w:val="24"/>
                                <w:lang w:val="fr-FR"/>
                              </w:rPr>
                              <w:t xml:space="preserve"> </w:t>
                            </w:r>
                            <w:r w:rsidRPr="00CB5F7E">
                              <w:rPr>
                                <w:color w:val="FFFFFF"/>
                                <w:sz w:val="24"/>
                                <w:szCs w:val="24"/>
                                <w:lang w:val="fr-FR"/>
                              </w:rPr>
                              <w:t>1) Votre tâche pour cette activité est de budgétiser l'achat d'un achat important pour lequel vous économiserez à l'avenir.</w:t>
                            </w:r>
                            <w:r>
                              <w:rPr>
                                <w:color w:val="FFFFFF"/>
                                <w:sz w:val="24"/>
                                <w:szCs w:val="24"/>
                                <w:lang w:val="fr-FR"/>
                              </w:rPr>
                              <w:br/>
                            </w:r>
                            <w:r w:rsidR="00B560C8" w:rsidRPr="00CB5F7E">
                              <w:rPr>
                                <w:color w:val="FFFFFF"/>
                                <w:sz w:val="24"/>
                                <w:szCs w:val="24"/>
                                <w:lang w:val="fr-FR"/>
                              </w:rPr>
                              <w:t xml:space="preserve">2) </w:t>
                            </w:r>
                            <w:r w:rsidRPr="00CB5F7E">
                              <w:rPr>
                                <w:color w:val="FFFFFF"/>
                                <w:sz w:val="24"/>
                                <w:szCs w:val="24"/>
                                <w:lang w:val="fr-FR"/>
                              </w:rPr>
                              <w:t>Pour commencer, vous rechercherez un achat important que vous aimeriez faire à l'avenir. Cela peut être quelque chose d'aussi grand qu'une maison, ou une voiture, ou quelque chose de plus petit comme des vacances ou des frais de scolarité. En fonction de l'achat, vous devrez choisir un prix moyen et l'écrire dans la feuille ci-dessous. Si vous n'avez pas d'idées, supposez que vous économisez pour un an de frais de scolarité à 8000 $</w:t>
                            </w:r>
                            <w:r>
                              <w:rPr>
                                <w:color w:val="FFFFFF"/>
                                <w:sz w:val="24"/>
                                <w:szCs w:val="24"/>
                                <w:lang w:val="fr-FR"/>
                              </w:rPr>
                              <w:t>.</w:t>
                            </w:r>
                            <w:r>
                              <w:rPr>
                                <w:color w:val="FFFFFF"/>
                                <w:sz w:val="24"/>
                                <w:szCs w:val="24"/>
                                <w:lang w:val="fr-FR"/>
                              </w:rPr>
                              <w:br/>
                            </w:r>
                            <w:r w:rsidR="00656779" w:rsidRPr="00CB5F7E">
                              <w:rPr>
                                <w:color w:val="FFFFFF"/>
                                <w:sz w:val="24"/>
                                <w:szCs w:val="24"/>
                                <w:lang w:val="fr-FR"/>
                              </w:rPr>
                              <w:t xml:space="preserve">3) </w:t>
                            </w:r>
                            <w:r w:rsidRPr="00CB5F7E">
                              <w:rPr>
                                <w:color w:val="FFFFFF"/>
                                <w:sz w:val="24"/>
                                <w:szCs w:val="24"/>
                                <w:lang w:val="fr-FR"/>
                              </w:rPr>
                              <w:t>Après cela, vous budgétisez votre revenu hebdomadaire. Si vous n'avez pas d'emploi en ce moment, supposez que vous travaillez au salaire minimum (14 $ / heure) à 10 heures / semaine</w:t>
                            </w:r>
                            <w:r>
                              <w:rPr>
                                <w:color w:val="FFFFFF"/>
                                <w:sz w:val="24"/>
                                <w:szCs w:val="24"/>
                                <w:lang w:val="fr-FR"/>
                              </w:rPr>
                              <w:t>.</w:t>
                            </w:r>
                            <w:r>
                              <w:rPr>
                                <w:color w:val="FFFFFF"/>
                                <w:sz w:val="24"/>
                                <w:szCs w:val="24"/>
                                <w:lang w:val="fr-FR"/>
                              </w:rPr>
                              <w:br/>
                            </w:r>
                            <w:r w:rsidR="00656779" w:rsidRPr="00CB5F7E">
                              <w:rPr>
                                <w:color w:val="FFFFFF"/>
                                <w:sz w:val="24"/>
                                <w:szCs w:val="24"/>
                                <w:lang w:val="fr-FR"/>
                              </w:rPr>
                              <w:t>4</w:t>
                            </w:r>
                            <w:r w:rsidR="00B560C8" w:rsidRPr="00CB5F7E">
                              <w:rPr>
                                <w:color w:val="FFFFFF"/>
                                <w:sz w:val="24"/>
                                <w:szCs w:val="24"/>
                                <w:lang w:val="fr-FR"/>
                              </w:rPr>
                              <w:t>)</w:t>
                            </w:r>
                            <w:r w:rsidR="00A7096B" w:rsidRPr="00CB5F7E">
                              <w:rPr>
                                <w:color w:val="FFFFFF"/>
                                <w:sz w:val="24"/>
                                <w:szCs w:val="24"/>
                                <w:lang w:val="fr-FR"/>
                              </w:rPr>
                              <w:t xml:space="preserve"> </w:t>
                            </w:r>
                            <w:r w:rsidRPr="00CB5F7E">
                              <w:rPr>
                                <w:color w:val="FFFFFF"/>
                                <w:sz w:val="24"/>
                                <w:szCs w:val="24"/>
                                <w:lang w:val="fr-FR"/>
                              </w:rPr>
                              <w:t>Vous allez maintenant remplir le tableau ci-dessous, avec les dépenses mensuelles prévues et le montant que vous pourrez économiser par mois pour atteindre votre objectif.</w:t>
                            </w:r>
                            <w:r>
                              <w:rPr>
                                <w:color w:val="FFFFFF"/>
                                <w:sz w:val="24"/>
                                <w:szCs w:val="24"/>
                                <w:lang w:val="fr-FR"/>
                              </w:rPr>
                              <w:t xml:space="preserve"> Il </w:t>
                            </w:r>
                            <w:r w:rsidRPr="00CB5F7E">
                              <w:rPr>
                                <w:color w:val="FFFFFF"/>
                                <w:sz w:val="24"/>
                                <w:szCs w:val="24"/>
                                <w:lang w:val="fr-FR"/>
                              </w:rPr>
                              <w:t>est important d'être réaliste avec vos dépenses.</w:t>
                            </w:r>
                            <w:r>
                              <w:rPr>
                                <w:color w:val="FFFFFF"/>
                                <w:sz w:val="24"/>
                                <w:szCs w:val="24"/>
                                <w:lang w:val="fr-FR"/>
                              </w:rPr>
                              <w:t xml:space="preserve"> Vous saurez ensuite combien de temps vous devrez peut-être épargner et si ce calendrier doit être ajusté, et si oui, comment pourriez-vous ajuster vos dépenses mensuelles pour économiser davantage.</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61DECE3" id="_x0000_s1030" type="#_x0000_t202" alt="Text Box 7" style="position:absolute;margin-left:.35pt;margin-top:5.65pt;width:467.7pt;height:301.5pt;z-index:25168076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" fillcolor="#2d416b" strokeweight=".5pt">
                <v:stroke joinstyle="round"/>
                <v:textbox inset="1.27mm,1.27mm,1.27mm,1.27mm">
                  <w:txbxContent>
                    <w:p w14:paraId="2E2E7867" w14:textId="7172DE31" w:rsidR="00B560C8" w:rsidRPr="00CB5F7E" w:rsidRDefault="00CB5F7E" w:rsidP="00CB5F7E">
                      <w:pPr>
                        <w:pStyle w:val="Body"/>
                        <w:spacing w:line="288" w:lineRule="auto"/>
                        <w:jc w:val="center"/>
                        <w:rPr>
                          <w:color w:val="FFFFFF"/>
                          <w:sz w:val="24"/>
                          <w:szCs w:val="24"/>
                          <w:lang w:val="fr-FR"/>
                        </w:rPr>
                      </w:pPr>
                      <w:r>
                        <w:rPr>
                          <w:b/>
                          <w:bCs/>
                          <w:color w:val="FFFFFF"/>
                          <w:sz w:val="30"/>
                          <w:szCs w:val="30"/>
                          <w:lang w:val="fr-FR"/>
                        </w:rPr>
                        <w:t>L’a</w:t>
                      </w:r>
                      <w:r w:rsidR="00B560C8" w:rsidRPr="00CB5F7E">
                        <w:rPr>
                          <w:b/>
                          <w:bCs/>
                          <w:color w:val="FFFFFF"/>
                          <w:sz w:val="30"/>
                          <w:szCs w:val="30"/>
                          <w:lang w:val="fr-FR"/>
                        </w:rPr>
                        <w:t>ctivit</w:t>
                      </w:r>
                      <w:r>
                        <w:rPr>
                          <w:b/>
                          <w:bCs/>
                          <w:color w:val="FFFFFF"/>
                          <w:sz w:val="30"/>
                          <w:szCs w:val="30"/>
                          <w:lang w:val="fr-FR"/>
                        </w:rPr>
                        <w:t>é</w:t>
                      </w:r>
                      <w:r w:rsidR="00B560C8" w:rsidRPr="00CB5F7E">
                        <w:rPr>
                          <w:b/>
                          <w:bCs/>
                          <w:color w:val="FFFFFF"/>
                          <w:sz w:val="30"/>
                          <w:szCs w:val="30"/>
                          <w:lang w:val="fr-FR"/>
                        </w:rPr>
                        <w:br/>
                      </w:r>
                      <w:r>
                        <w:rPr>
                          <w:color w:val="FFFFFF"/>
                          <w:sz w:val="24"/>
                          <w:szCs w:val="24"/>
                          <w:lang w:val="fr-FR"/>
                        </w:rPr>
                        <w:t xml:space="preserve"> </w:t>
                      </w:r>
                      <w:r w:rsidRPr="00CB5F7E">
                        <w:rPr>
                          <w:color w:val="FFFFFF"/>
                          <w:sz w:val="24"/>
                          <w:szCs w:val="24"/>
                          <w:lang w:val="fr-FR"/>
                        </w:rPr>
                        <w:t>1) Votre tâche pour cette activité est de budgétiser l'achat d'un achat important pour lequel vous économiserez à l'avenir.</w:t>
                      </w:r>
                      <w:r>
                        <w:rPr>
                          <w:color w:val="FFFFFF"/>
                          <w:sz w:val="24"/>
                          <w:szCs w:val="24"/>
                          <w:lang w:val="fr-FR"/>
                        </w:rPr>
                        <w:br/>
                      </w:r>
                      <w:r w:rsidR="00B560C8" w:rsidRPr="00CB5F7E">
                        <w:rPr>
                          <w:color w:val="FFFFFF"/>
                          <w:sz w:val="24"/>
                          <w:szCs w:val="24"/>
                          <w:lang w:val="fr-FR"/>
                        </w:rPr>
                        <w:t xml:space="preserve">2) </w:t>
                      </w:r>
                      <w:r w:rsidRPr="00CB5F7E">
                        <w:rPr>
                          <w:color w:val="FFFFFF"/>
                          <w:sz w:val="24"/>
                          <w:szCs w:val="24"/>
                          <w:lang w:val="fr-FR"/>
                        </w:rPr>
                        <w:t>Pour commencer, vous rechercherez un achat important que vous aimeriez faire à l'avenir. Cela peut être quelque chose d'aussi grand qu'une maison, ou une voiture, ou quelque chose de plus petit comme des vacances ou des frais de scolarité. En fonction de l'achat, vous devrez choisir un prix moyen et l'écrire dans la feuille ci-dessous. Si vous n'avez pas d'idées, supposez que vous économisez pour un an de frais de scolarité à 8000 $</w:t>
                      </w:r>
                      <w:r>
                        <w:rPr>
                          <w:color w:val="FFFFFF"/>
                          <w:sz w:val="24"/>
                          <w:szCs w:val="24"/>
                          <w:lang w:val="fr-FR"/>
                        </w:rPr>
                        <w:t>.</w:t>
                      </w:r>
                      <w:r>
                        <w:rPr>
                          <w:color w:val="FFFFFF"/>
                          <w:sz w:val="24"/>
                          <w:szCs w:val="24"/>
                          <w:lang w:val="fr-FR"/>
                        </w:rPr>
                        <w:br/>
                      </w:r>
                      <w:r w:rsidR="00656779" w:rsidRPr="00CB5F7E">
                        <w:rPr>
                          <w:color w:val="FFFFFF"/>
                          <w:sz w:val="24"/>
                          <w:szCs w:val="24"/>
                          <w:lang w:val="fr-FR"/>
                        </w:rPr>
                        <w:t xml:space="preserve">3) </w:t>
                      </w:r>
                      <w:r w:rsidRPr="00CB5F7E">
                        <w:rPr>
                          <w:color w:val="FFFFFF"/>
                          <w:sz w:val="24"/>
                          <w:szCs w:val="24"/>
                          <w:lang w:val="fr-FR"/>
                        </w:rPr>
                        <w:t>Après cela, vous budgétisez votre revenu hebdomadaire. Si vous n'avez pas d'emploi en ce moment, supposez que vous travaillez au salaire minimum (14 $ / heure) à 10 heures / semaine</w:t>
                      </w:r>
                      <w:r>
                        <w:rPr>
                          <w:color w:val="FFFFFF"/>
                          <w:sz w:val="24"/>
                          <w:szCs w:val="24"/>
                          <w:lang w:val="fr-FR"/>
                        </w:rPr>
                        <w:t>.</w:t>
                      </w:r>
                      <w:r>
                        <w:rPr>
                          <w:color w:val="FFFFFF"/>
                          <w:sz w:val="24"/>
                          <w:szCs w:val="24"/>
                          <w:lang w:val="fr-FR"/>
                        </w:rPr>
                        <w:br/>
                      </w:r>
                      <w:r w:rsidR="00656779" w:rsidRPr="00CB5F7E">
                        <w:rPr>
                          <w:color w:val="FFFFFF"/>
                          <w:sz w:val="24"/>
                          <w:szCs w:val="24"/>
                          <w:lang w:val="fr-FR"/>
                        </w:rPr>
                        <w:t>4</w:t>
                      </w:r>
                      <w:r w:rsidR="00B560C8" w:rsidRPr="00CB5F7E">
                        <w:rPr>
                          <w:color w:val="FFFFFF"/>
                          <w:sz w:val="24"/>
                          <w:szCs w:val="24"/>
                          <w:lang w:val="fr-FR"/>
                        </w:rPr>
                        <w:t>)</w:t>
                      </w:r>
                      <w:r w:rsidR="00A7096B" w:rsidRPr="00CB5F7E">
                        <w:rPr>
                          <w:color w:val="FFFFFF"/>
                          <w:sz w:val="24"/>
                          <w:szCs w:val="24"/>
                          <w:lang w:val="fr-FR"/>
                        </w:rPr>
                        <w:t xml:space="preserve"> </w:t>
                      </w:r>
                      <w:r w:rsidRPr="00CB5F7E">
                        <w:rPr>
                          <w:color w:val="FFFFFF"/>
                          <w:sz w:val="24"/>
                          <w:szCs w:val="24"/>
                          <w:lang w:val="fr-FR"/>
                        </w:rPr>
                        <w:t>Vous allez maintenant remplir le tableau ci-dessous, avec les dépenses mensuelles prévues et le montant que vous pourrez économiser par mois pour atteindre votre objectif.</w:t>
                      </w:r>
                      <w:r>
                        <w:rPr>
                          <w:color w:val="FFFFFF"/>
                          <w:sz w:val="24"/>
                          <w:szCs w:val="24"/>
                          <w:lang w:val="fr-FR"/>
                        </w:rPr>
                        <w:t xml:space="preserve"> Il </w:t>
                      </w:r>
                      <w:r w:rsidRPr="00CB5F7E">
                        <w:rPr>
                          <w:color w:val="FFFFFF"/>
                          <w:sz w:val="24"/>
                          <w:szCs w:val="24"/>
                          <w:lang w:val="fr-FR"/>
                        </w:rPr>
                        <w:t>est important d'être réaliste avec vos dépenses.</w:t>
                      </w:r>
                      <w:r>
                        <w:rPr>
                          <w:color w:val="FFFFFF"/>
                          <w:sz w:val="24"/>
                          <w:szCs w:val="24"/>
                          <w:lang w:val="fr-FR"/>
                        </w:rPr>
                        <w:t xml:space="preserve"> Vous saurez ensuite combien de temps vous devrez peut-être épargner et si ce calendrier doit être ajusté, et si oui, comment pourriez-vous ajuster vos dépenses mensuelles pour économiser davantage.</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CB5F7E">
        <w:rPr>
          <w:rFonts w:ascii="Times New Roman" w:eastAsia="Times New Roman" w:hAnsi="Times New Roman" w:cs="Times New Roman"/>
          <w:noProof/>
          <w:sz w:val="24"/>
          <w:szCs w:val="24"/>
        </w:rPr>
        <mc:AlternateContent>
          <mc:Choice Requires="wps">
            <w:drawing>
              <wp:anchor distT="0" distB="0" distL="0" distR="0" simplePos="0" relativeHeight="251681792" behindDoc="0" locked="0" layoutInCell="1" allowOverlap="1" wp14:anchorId="4E289652" wp14:editId="05C7F31F">
                <wp:simplePos x="0" y="0"/>
                <wp:positionH relativeFrom="margin">
                  <wp:posOffset>-22860</wp:posOffset>
                </wp:positionH>
                <wp:positionV relativeFrom="line">
                  <wp:posOffset>115751</wp:posOffset>
                </wp:positionV>
                <wp:extent cx="5937250" cy="1029661"/>
                <wp:effectExtent l="0" t="0" r="6350" b="0"/>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1029661"/>
                        </a:xfrm>
                        <a:prstGeom prst="rect">
                          <a:avLst/>
                        </a:prstGeom>
                        <a:solidFill>
                          <a:srgbClr val="D5E3ED"/>
                        </a:solidFill>
                        <a:ln w="12700" cap="flat">
                          <a:noFill/>
                          <a:miter lim="400000"/>
                        </a:ln>
                        <a:effectLst/>
                      </wps:spPr>
                      <wps:txbx>
                        <w:txbxContent>
                          <w:p w14:paraId="47CDDDE3" w14:textId="5026651E" w:rsidR="00B560C8" w:rsidRDefault="00CB5F7E" w:rsidP="00CB5F7E">
                            <w:pPr>
                              <w:pStyle w:val="Body"/>
                              <w:jc w:val="center"/>
                            </w:pPr>
                            <w:r w:rsidRPr="00CB5F7E">
                              <w:rPr>
                                <w:b/>
                                <w:bCs/>
                                <w:sz w:val="30"/>
                                <w:szCs w:val="30"/>
                                <w:lang w:val="fr-FR"/>
                              </w:rPr>
                              <w:t>Vérifier votre compréhension</w:t>
                            </w:r>
                            <w:r w:rsidRPr="00CB5F7E">
                              <w:rPr>
                                <w:b/>
                                <w:bCs/>
                                <w:sz w:val="30"/>
                                <w:szCs w:val="30"/>
                                <w:lang w:val="fr-FR"/>
                              </w:rPr>
                              <w:br/>
                            </w:r>
                            <w:r>
                              <w:rPr>
                                <w:sz w:val="24"/>
                                <w:szCs w:val="24"/>
                                <w:lang w:val="fr-FR"/>
                              </w:rPr>
                              <w:t>Je peux é</w:t>
                            </w:r>
                            <w:r w:rsidRPr="00CB5F7E">
                              <w:rPr>
                                <w:sz w:val="24"/>
                                <w:szCs w:val="24"/>
                                <w:lang w:val="fr-FR"/>
                              </w:rPr>
                              <w:t>tablir un plan visant à atteindre un objectif financier à long terme</w:t>
                            </w:r>
                            <w:r>
                              <w:rPr>
                                <w:sz w:val="24"/>
                                <w:szCs w:val="24"/>
                                <w:lang w:val="fr-FR"/>
                              </w:rPr>
                              <w:t>.</w:t>
                            </w:r>
                            <w:r>
                              <w:rPr>
                                <w:sz w:val="24"/>
                                <w:szCs w:val="24"/>
                                <w:lang w:val="fr-FR"/>
                              </w:rPr>
                              <w:br/>
                            </w:r>
                            <w:r>
                              <w:rPr>
                                <w:sz w:val="24"/>
                                <w:szCs w:val="24"/>
                                <w:lang w:val="fr-CA"/>
                              </w:rPr>
                              <w:t>J</w:t>
                            </w:r>
                            <w:r w:rsidRPr="00CB5F7E">
                              <w:rPr>
                                <w:sz w:val="24"/>
                                <w:szCs w:val="24"/>
                                <w:lang w:val="fr-CA"/>
                              </w:rPr>
                              <w:t>e peux afficher mes résultats dans un graphique</w:t>
                            </w:r>
                            <w:r>
                              <w:rPr>
                                <w:sz w:val="24"/>
                                <w:szCs w:val="24"/>
                                <w:lang w:val="fr-CA"/>
                              </w:rPr>
                              <w:t>.</w:t>
                            </w:r>
                            <w:r>
                              <w:rPr>
                                <w:sz w:val="24"/>
                                <w:szCs w:val="24"/>
                                <w:lang w:val="fr-CA"/>
                              </w:rPr>
                              <w:br/>
                            </w:r>
                            <w:r w:rsidRPr="00362232">
                              <w:rPr>
                                <w:sz w:val="24"/>
                                <w:szCs w:val="24"/>
                                <w:lang w:val="fr-CA"/>
                              </w:rPr>
                              <w:t xml:space="preserve">Je comprends l’importance des </w:t>
                            </w:r>
                            <w:r>
                              <w:rPr>
                                <w:sz w:val="24"/>
                                <w:szCs w:val="24"/>
                                <w:lang w:val="fr-CA"/>
                              </w:rPr>
                              <w:t>mathématiques</w:t>
                            </w:r>
                            <w:r w:rsidRPr="00362232">
                              <w:rPr>
                                <w:sz w:val="24"/>
                                <w:szCs w:val="24"/>
                                <w:lang w:val="fr-CA"/>
                              </w:rPr>
                              <w:t xml:space="preserve"> </w:t>
                            </w:r>
                            <w:r w:rsidRPr="00362232">
                              <w:rPr>
                                <w:rFonts w:eastAsia="Arial Unicode MS"/>
                                <w:sz w:val="24"/>
                                <w:szCs w:val="24"/>
                                <w:lang w:val="fr-CA"/>
                              </w:rPr>
                              <w:t>dans ma vie quotidienne</w:t>
                            </w:r>
                            <w:r>
                              <w:rPr>
                                <w:sz w:val="24"/>
                                <w:szCs w:val="24"/>
                                <w:lang w:val="fr-FR"/>
                              </w:rPr>
                              <w:t xml:space="preserve">. </w:t>
                            </w:r>
                            <w:r w:rsidR="0006540B">
                              <w:rPr>
                                <w:sz w:val="24"/>
                                <w:szCs w:val="24"/>
                                <w:lang w:val="en-US"/>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1.8pt;margin-top:9.1pt;width:467.5pt;height:81.1pt;z-index:25168179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" fillcolor="#d5e3ed" stroked="f" strokeweight="1pt">
                <v:stroke miterlimit="4"/>
                <v:textbox inset="1.27mm,1.27mm,1.27mm,1.27mm">
                  <w:txbxContent>
                    <w:p w14:paraId="47CDDDE3" w14:textId="5026651E" w:rsidR="00B560C8" w:rsidRDefault="00CB5F7E" w:rsidP="00CB5F7E">
                      <w:pPr>
                        <w:pStyle w:val="Body"/>
                        <w:jc w:val="center"/>
                      </w:pPr>
                      <w:r w:rsidRPr="00CB5F7E">
                        <w:rPr>
                          <w:b/>
                          <w:bCs/>
                          <w:sz w:val="30"/>
                          <w:szCs w:val="30"/>
                          <w:lang w:val="fr-FR"/>
                        </w:rPr>
                        <w:t>Vérifier votre compréhension</w:t>
                      </w:r>
                      <w:r w:rsidRPr="00CB5F7E">
                        <w:rPr>
                          <w:b/>
                          <w:bCs/>
                          <w:sz w:val="30"/>
                          <w:szCs w:val="30"/>
                          <w:lang w:val="fr-FR"/>
                        </w:rPr>
                        <w:br/>
                      </w:r>
                      <w:r>
                        <w:rPr>
                          <w:sz w:val="24"/>
                          <w:szCs w:val="24"/>
                          <w:lang w:val="fr-FR"/>
                        </w:rPr>
                        <w:t>Je peux é</w:t>
                      </w:r>
                      <w:r w:rsidRPr="00CB5F7E">
                        <w:rPr>
                          <w:sz w:val="24"/>
                          <w:szCs w:val="24"/>
                          <w:lang w:val="fr-FR"/>
                        </w:rPr>
                        <w:t>tablir un plan visant à atteindre un objectif financier à long terme</w:t>
                      </w:r>
                      <w:r>
                        <w:rPr>
                          <w:sz w:val="24"/>
                          <w:szCs w:val="24"/>
                          <w:lang w:val="fr-FR"/>
                        </w:rPr>
                        <w:t>.</w:t>
                      </w:r>
                      <w:r>
                        <w:rPr>
                          <w:sz w:val="24"/>
                          <w:szCs w:val="24"/>
                          <w:lang w:val="fr-FR"/>
                        </w:rPr>
                        <w:br/>
                      </w:r>
                      <w:r>
                        <w:rPr>
                          <w:sz w:val="24"/>
                          <w:szCs w:val="24"/>
                          <w:lang w:val="fr-CA"/>
                        </w:rPr>
                        <w:t>J</w:t>
                      </w:r>
                      <w:r w:rsidRPr="00CB5F7E">
                        <w:rPr>
                          <w:sz w:val="24"/>
                          <w:szCs w:val="24"/>
                          <w:lang w:val="fr-CA"/>
                        </w:rPr>
                        <w:t>e peux afficher mes résultats dans un graphique</w:t>
                      </w:r>
                      <w:r>
                        <w:rPr>
                          <w:sz w:val="24"/>
                          <w:szCs w:val="24"/>
                          <w:lang w:val="fr-CA"/>
                        </w:rPr>
                        <w:t>.</w:t>
                      </w:r>
                      <w:r>
                        <w:rPr>
                          <w:sz w:val="24"/>
                          <w:szCs w:val="24"/>
                          <w:lang w:val="fr-CA"/>
                        </w:rPr>
                        <w:br/>
                      </w:r>
                      <w:r w:rsidRPr="00362232">
                        <w:rPr>
                          <w:sz w:val="24"/>
                          <w:szCs w:val="24"/>
                          <w:lang w:val="fr-CA"/>
                        </w:rPr>
                        <w:t xml:space="preserve">Je comprends l’importance des </w:t>
                      </w:r>
                      <w:r>
                        <w:rPr>
                          <w:sz w:val="24"/>
                          <w:szCs w:val="24"/>
                          <w:lang w:val="fr-CA"/>
                        </w:rPr>
                        <w:t>mathématiques</w:t>
                      </w:r>
                      <w:r w:rsidRPr="00362232">
                        <w:rPr>
                          <w:sz w:val="24"/>
                          <w:szCs w:val="24"/>
                          <w:lang w:val="fr-CA"/>
                        </w:rPr>
                        <w:t xml:space="preserve"> </w:t>
                      </w:r>
                      <w:r w:rsidRPr="00362232">
                        <w:rPr>
                          <w:rFonts w:eastAsia="Arial Unicode MS"/>
                          <w:sz w:val="24"/>
                          <w:szCs w:val="24"/>
                          <w:lang w:val="fr-CA"/>
                        </w:rPr>
                        <w:t>dans ma vie quotidienne</w:t>
                      </w:r>
                      <w:r>
                        <w:rPr>
                          <w:sz w:val="24"/>
                          <w:szCs w:val="24"/>
                          <w:lang w:val="fr-FR"/>
                        </w:rPr>
                        <w:t xml:space="preserve">. </w:t>
                      </w:r>
                      <w:r w:rsidR="0006540B">
                        <w:rPr>
                          <w:sz w:val="24"/>
                          <w:szCs w:val="24"/>
                          <w:lang w:val="en-US"/>
                        </w:rPr>
                        <w:t xml:space="preserve"> </w:t>
                      </w:r>
                    </w:p>
                  </w:txbxContent>
                </v:textbox>
                <w10:wrap anchorx="margin" anchory="line"/>
              </v:shape>
            </w:pict>
          </mc:Fallback>
        </mc:AlternateContent>
      </w:r>
      <w:r w:rsidR="009552C7">
        <w:br/>
      </w:r>
      <w:r w:rsidR="009552C7">
        <w:br/>
      </w:r>
      <w:r w:rsidR="009552C7">
        <w:br/>
      </w:r>
      <w:r w:rsidR="009552C7">
        <w:br/>
      </w:r>
      <w:r w:rsidR="009552C7">
        <w:br/>
      </w:r>
      <w:r w:rsidR="009552C7">
        <w:br/>
      </w:r>
      <w:r w:rsidR="00CB5F7E">
        <w:rPr>
          <w:rFonts w:ascii="Times New Roman" w:eastAsia="Times New Roman" w:hAnsi="Times New Roman" w:cs="Times New Roman"/>
          <w:noProof/>
          <w:sz w:val="24"/>
          <w:szCs w:val="24"/>
        </w:rPr>
        <mc:AlternateContent>
          <mc:Choice Requires="wps">
            <w:drawing>
              <wp:anchor distT="0" distB="0" distL="0" distR="0" simplePos="0" relativeHeight="251686912" behindDoc="0" locked="0" layoutInCell="1" allowOverlap="1" wp14:anchorId="462EDE54" wp14:editId="2EF2DB51">
                <wp:simplePos x="0" y="0"/>
                <wp:positionH relativeFrom="margin">
                  <wp:posOffset>9525</wp:posOffset>
                </wp:positionH>
                <wp:positionV relativeFrom="line">
                  <wp:posOffset>91531</wp:posOffset>
                </wp:positionV>
                <wp:extent cx="5930265" cy="677635"/>
                <wp:effectExtent l="0" t="0" r="635" b="0"/>
                <wp:wrapNone/>
                <wp:docPr id="9" name="officeArt object" descr="Text Box 2"/>
                <wp:cNvGraphicFramePr/>
                <a:graphic xmlns:a="http://schemas.openxmlformats.org/drawingml/2006/main">
                  <a:graphicData uri="http://schemas.microsoft.com/office/word/2010/wordprocessingShape">
                    <wps:wsp>
                      <wps:cNvSpPr txBox="1"/>
                      <wps:spPr>
                        <a:xfrm>
                          <a:off x="0" y="0"/>
                          <a:ext cx="5930265" cy="677635"/>
                        </a:xfrm>
                        <a:prstGeom prst="rect">
                          <a:avLst/>
                        </a:prstGeom>
                        <a:solidFill>
                          <a:srgbClr val="ECECEC"/>
                        </a:solidFill>
                        <a:ln w="12700" cap="flat">
                          <a:noFill/>
                          <a:miter lim="400000"/>
                        </a:ln>
                        <a:effectLst/>
                      </wps:spPr>
                      <wps:txbx>
                        <w:txbxContent>
                          <w:p w14:paraId="2456C180" w14:textId="6C020B3C" w:rsidR="00CB5F7E" w:rsidRPr="00562D88" w:rsidRDefault="00CB5F7E" w:rsidP="00CB5F7E">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l’accès internet ou les feuilles ci-dessous et un crayon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62EDE54" id="_x0000_s1032" type="#_x0000_t202" alt="Text Box 2" style="position:absolute;margin-left:.75pt;margin-top:7.2pt;width:466.95pt;height:53.35pt;z-index:25168691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" fillcolor="#ececec" stroked="f" strokeweight="1pt">
                <v:stroke miterlimit="4"/>
                <v:textbox inset="1.27mm,1.27mm,1.27mm,1.27mm">
                  <w:txbxContent>
                    <w:p w14:paraId="2456C180" w14:textId="6C020B3C" w:rsidR="00CB5F7E" w:rsidRPr="00562D88" w:rsidRDefault="00CB5F7E" w:rsidP="00CB5F7E">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La feuille d’enregistrement, l’accès internet ou les feuilles ci-dessous</w:t>
                      </w:r>
                      <w:r>
                        <w:rPr>
                          <w:sz w:val="24"/>
                          <w:szCs w:val="24"/>
                          <w:lang w:val="fr-CA"/>
                        </w:rPr>
                        <w:t xml:space="preserve"> et </w:t>
                      </w:r>
                      <w:r>
                        <w:rPr>
                          <w:sz w:val="24"/>
                          <w:szCs w:val="24"/>
                          <w:lang w:val="fr-CA"/>
                        </w:rPr>
                        <w:t xml:space="preserve">un crayon </w:t>
                      </w:r>
                      <w:r>
                        <w:rPr>
                          <w:sz w:val="24"/>
                          <w:szCs w:val="24"/>
                          <w:lang w:val="fr-CA"/>
                        </w:rPr>
                        <w:t xml:space="preserve"> </w:t>
                      </w:r>
                      <w:r>
                        <w:rPr>
                          <w:sz w:val="24"/>
                          <w:szCs w:val="24"/>
                          <w:lang w:val="fr-CA"/>
                        </w:rPr>
                        <w:t xml:space="preserve"> </w:t>
                      </w:r>
                    </w:p>
                  </w:txbxContent>
                </v:textbox>
                <w10:wrap anchorx="margin" anchory="line"/>
              </v:shape>
            </w:pict>
          </mc:Fallback>
        </mc:AlternateContent>
      </w:r>
      <w:r w:rsidR="009552C7">
        <w:br/>
      </w:r>
      <w:r w:rsidR="009552C7">
        <w:br/>
      </w:r>
      <w:r w:rsidR="009552C7">
        <w:br/>
      </w:r>
      <w:r w:rsidR="009552C7">
        <w:br/>
      </w:r>
      <w:r w:rsidR="009552C7">
        <w:br/>
      </w:r>
    </w:p>
    <w:p w14:paraId="044DFE32" w14:textId="77777777" w:rsidR="0006540B" w:rsidRDefault="0006540B" w:rsidP="0006540B">
      <w:pPr>
        <w:rPr>
          <w:rFonts w:ascii="Calibri" w:eastAsiaTheme="minorHAnsi" w:hAnsi="Calibri" w:cs="Calibri"/>
          <w:bdr w:val="none" w:sz="0" w:space="0" w:color="auto"/>
        </w:rPr>
      </w:pPr>
    </w:p>
    <w:tbl>
      <w:tblPr>
        <w:tblStyle w:val="TableGrid"/>
        <w:tblpPr w:leftFromText="180" w:rightFromText="180" w:vertAnchor="text" w:horzAnchor="margin" w:tblpY="544"/>
        <w:tblW w:w="9458" w:type="dxa"/>
        <w:tblLook w:val="04A0" w:firstRow="1" w:lastRow="0" w:firstColumn="1" w:lastColumn="0" w:noHBand="0" w:noVBand="1"/>
      </w:tblPr>
      <w:tblGrid>
        <w:gridCol w:w="3152"/>
        <w:gridCol w:w="3153"/>
        <w:gridCol w:w="3153"/>
      </w:tblGrid>
      <w:tr w:rsidR="00B368EF" w:rsidRPr="00CB5F7E" w14:paraId="4666EA75" w14:textId="77777777" w:rsidTr="00E03B8F">
        <w:trPr>
          <w:trHeight w:val="720"/>
        </w:trPr>
        <w:tc>
          <w:tcPr>
            <w:tcW w:w="9458" w:type="dxa"/>
            <w:gridSpan w:val="3"/>
            <w:tcBorders>
              <w:top w:val="single" w:sz="18" w:space="0" w:color="000000"/>
              <w:left w:val="single" w:sz="18" w:space="0" w:color="000000"/>
              <w:right w:val="single" w:sz="18" w:space="0" w:color="000000"/>
            </w:tcBorders>
          </w:tcPr>
          <w:p w14:paraId="0B2C87EB" w14:textId="2DA5D9D9" w:rsidR="00B368EF" w:rsidRPr="00CB5F7E" w:rsidRDefault="00CB5F7E" w:rsidP="00687638">
            <w:pPr>
              <w:rPr>
                <w:rFonts w:ascii="Calibri" w:hAnsi="Calibri" w:cs="Calibri"/>
                <w:lang w:val="fr-FR"/>
              </w:rPr>
            </w:pPr>
            <w:r w:rsidRPr="00CB5F7E">
              <w:rPr>
                <w:rFonts w:ascii="Calibri" w:hAnsi="Calibri" w:cs="Calibri"/>
                <w:lang w:val="fr-FR"/>
              </w:rPr>
              <w:t xml:space="preserve"> </w:t>
            </w:r>
            <w:r w:rsidRPr="00CB5F7E">
              <w:rPr>
                <w:lang w:val="fr-FR"/>
              </w:rPr>
              <w:t xml:space="preserve"> </w:t>
            </w:r>
            <w:r w:rsidRPr="00CB5F7E">
              <w:rPr>
                <w:rFonts w:ascii="Calibri" w:hAnsi="Calibri" w:cs="Calibri"/>
                <w:lang w:val="fr-FR"/>
              </w:rPr>
              <w:t>Revenu mensuel moyen (revenu hebdomadaire * 4) =</w:t>
            </w:r>
            <w:r w:rsidR="002940F8" w:rsidRPr="00CB5F7E">
              <w:rPr>
                <w:rFonts w:ascii="Calibri" w:hAnsi="Calibri" w:cs="Calibri"/>
                <w:lang w:val="fr-FR"/>
              </w:rPr>
              <w:t xml:space="preserve"> </w:t>
            </w:r>
          </w:p>
        </w:tc>
      </w:tr>
      <w:tr w:rsidR="00687638" w:rsidRPr="00CB5F7E" w14:paraId="177053A5" w14:textId="77777777" w:rsidTr="00E03B8F">
        <w:trPr>
          <w:trHeight w:val="751"/>
        </w:trPr>
        <w:tc>
          <w:tcPr>
            <w:tcW w:w="3152" w:type="dxa"/>
            <w:tcBorders>
              <w:top w:val="single" w:sz="18" w:space="0" w:color="000000"/>
            </w:tcBorders>
          </w:tcPr>
          <w:p w14:paraId="753D6B29" w14:textId="7F6E41ED" w:rsidR="00687638" w:rsidRPr="00CB5F7E" w:rsidRDefault="00CB5F7E" w:rsidP="004A3054">
            <w:pPr>
              <w:jc w:val="center"/>
              <w:rPr>
                <w:rFonts w:ascii="Calibri" w:hAnsi="Calibri" w:cs="Calibri"/>
                <w:b/>
                <w:bCs/>
                <w:lang w:val="fr-FR"/>
              </w:rPr>
            </w:pPr>
            <w:r>
              <w:rPr>
                <w:rFonts w:ascii="Calibri" w:hAnsi="Calibri" w:cs="Calibri"/>
                <w:b/>
                <w:bCs/>
                <w:lang w:val="fr-FR"/>
              </w:rPr>
              <w:t xml:space="preserve">La dépense </w:t>
            </w:r>
          </w:p>
        </w:tc>
        <w:tc>
          <w:tcPr>
            <w:tcW w:w="3153" w:type="dxa"/>
            <w:tcBorders>
              <w:top w:val="single" w:sz="18" w:space="0" w:color="000000"/>
            </w:tcBorders>
          </w:tcPr>
          <w:p w14:paraId="5044E9DF" w14:textId="79BAA31B" w:rsidR="00687638" w:rsidRPr="00CB5F7E" w:rsidRDefault="00CB5F7E" w:rsidP="00CB5F7E">
            <w:pPr>
              <w:jc w:val="center"/>
              <w:rPr>
                <w:rFonts w:ascii="Calibri" w:hAnsi="Calibri" w:cs="Calibri"/>
                <w:b/>
                <w:bCs/>
                <w:lang w:val="fr-FR"/>
              </w:rPr>
            </w:pPr>
            <w:r>
              <w:rPr>
                <w:rFonts w:ascii="Calibri" w:hAnsi="Calibri" w:cs="Calibri"/>
                <w:b/>
                <w:bCs/>
                <w:lang w:val="fr-FR"/>
              </w:rPr>
              <w:t xml:space="preserve"> L</w:t>
            </w:r>
            <w:r w:rsidRPr="00CB5F7E">
              <w:rPr>
                <w:rFonts w:ascii="Calibri" w:hAnsi="Calibri" w:cs="Calibri"/>
                <w:b/>
                <w:bCs/>
                <w:lang w:val="fr-FR"/>
              </w:rPr>
              <w:t>e montant des dépenses</w:t>
            </w:r>
          </w:p>
        </w:tc>
        <w:tc>
          <w:tcPr>
            <w:tcW w:w="3153" w:type="dxa"/>
            <w:tcBorders>
              <w:top w:val="single" w:sz="18" w:space="0" w:color="000000"/>
            </w:tcBorders>
          </w:tcPr>
          <w:p w14:paraId="7ECCF217" w14:textId="64148B49" w:rsidR="00687638" w:rsidRPr="00CB5F7E" w:rsidRDefault="00CB5F7E" w:rsidP="004A3054">
            <w:pPr>
              <w:jc w:val="center"/>
              <w:rPr>
                <w:rFonts w:ascii="Calibri" w:hAnsi="Calibri" w:cs="Calibri"/>
                <w:b/>
                <w:bCs/>
                <w:lang w:val="fr-FR"/>
              </w:rPr>
            </w:pPr>
            <w:r>
              <w:rPr>
                <w:rFonts w:ascii="Calibri" w:hAnsi="Calibri" w:cs="Calibri"/>
                <w:b/>
                <w:bCs/>
                <w:lang w:val="fr-FR"/>
              </w:rPr>
              <w:t>Les dépenses ajusté</w:t>
            </w:r>
            <w:r w:rsidR="00626841">
              <w:rPr>
                <w:rFonts w:ascii="Calibri" w:hAnsi="Calibri" w:cs="Calibri"/>
                <w:b/>
                <w:bCs/>
                <w:lang w:val="fr-FR"/>
              </w:rPr>
              <w:t>e</w:t>
            </w:r>
            <w:r>
              <w:rPr>
                <w:rFonts w:ascii="Calibri" w:hAnsi="Calibri" w:cs="Calibri"/>
                <w:b/>
                <w:bCs/>
                <w:lang w:val="fr-FR"/>
              </w:rPr>
              <w:t>s</w:t>
            </w:r>
          </w:p>
        </w:tc>
      </w:tr>
      <w:tr w:rsidR="00687638" w:rsidRPr="00CB5F7E" w14:paraId="24E94B89" w14:textId="77777777" w:rsidTr="00687638">
        <w:trPr>
          <w:trHeight w:val="720"/>
        </w:trPr>
        <w:tc>
          <w:tcPr>
            <w:tcW w:w="3152" w:type="dxa"/>
          </w:tcPr>
          <w:p w14:paraId="4B459B03" w14:textId="72B15DBF" w:rsidR="00687638" w:rsidRPr="00CB5F7E" w:rsidRDefault="00626841" w:rsidP="00DE5949">
            <w:pPr>
              <w:jc w:val="center"/>
              <w:rPr>
                <w:rFonts w:ascii="Calibri" w:hAnsi="Calibri" w:cs="Calibri"/>
                <w:b/>
                <w:bCs/>
                <w:lang w:val="fr-FR"/>
              </w:rPr>
            </w:pPr>
            <w:r>
              <w:rPr>
                <w:rFonts w:ascii="Calibri" w:hAnsi="Calibri" w:cs="Calibri"/>
                <w:b/>
                <w:bCs/>
                <w:lang w:val="fr-FR"/>
              </w:rPr>
              <w:t xml:space="preserve"> </w:t>
            </w:r>
            <w:r>
              <w:t xml:space="preserve"> </w:t>
            </w:r>
            <w:r>
              <w:rPr>
                <w:rFonts w:ascii="Calibri" w:hAnsi="Calibri" w:cs="Calibri"/>
                <w:b/>
                <w:bCs/>
                <w:lang w:val="fr-FR"/>
              </w:rPr>
              <w:t>Vo</w:t>
            </w:r>
            <w:r w:rsidRPr="00626841">
              <w:rPr>
                <w:rFonts w:ascii="Calibri" w:hAnsi="Calibri" w:cs="Calibri"/>
                <w:b/>
                <w:bCs/>
                <w:lang w:val="fr-FR"/>
              </w:rPr>
              <w:t>tre forfait téléphonique mensuel</w:t>
            </w:r>
          </w:p>
        </w:tc>
        <w:tc>
          <w:tcPr>
            <w:tcW w:w="3153" w:type="dxa"/>
          </w:tcPr>
          <w:p w14:paraId="48589329" w14:textId="77777777" w:rsidR="00687638" w:rsidRPr="00CB5F7E" w:rsidRDefault="00687638" w:rsidP="00687638">
            <w:pPr>
              <w:rPr>
                <w:rFonts w:ascii="Calibri" w:hAnsi="Calibri" w:cs="Calibri"/>
                <w:lang w:val="fr-FR"/>
              </w:rPr>
            </w:pPr>
          </w:p>
        </w:tc>
        <w:tc>
          <w:tcPr>
            <w:tcW w:w="3153" w:type="dxa"/>
          </w:tcPr>
          <w:p w14:paraId="09127A45" w14:textId="77777777" w:rsidR="00687638" w:rsidRPr="00CB5F7E" w:rsidRDefault="00687638" w:rsidP="00687638">
            <w:pPr>
              <w:rPr>
                <w:rFonts w:ascii="Calibri" w:hAnsi="Calibri" w:cs="Calibri"/>
                <w:lang w:val="fr-FR"/>
              </w:rPr>
            </w:pPr>
          </w:p>
        </w:tc>
      </w:tr>
      <w:tr w:rsidR="00687638" w:rsidRPr="00CB5F7E" w14:paraId="2555D06B" w14:textId="77777777" w:rsidTr="00687638">
        <w:trPr>
          <w:trHeight w:val="751"/>
        </w:trPr>
        <w:tc>
          <w:tcPr>
            <w:tcW w:w="3152" w:type="dxa"/>
          </w:tcPr>
          <w:p w14:paraId="25038F87" w14:textId="3602A5FF" w:rsidR="00687638" w:rsidRPr="00CB5F7E" w:rsidRDefault="00626841" w:rsidP="00626841">
            <w:pPr>
              <w:jc w:val="center"/>
              <w:rPr>
                <w:rFonts w:ascii="Calibri" w:hAnsi="Calibri" w:cs="Calibri"/>
                <w:b/>
                <w:bCs/>
                <w:lang w:val="fr-FR"/>
              </w:rPr>
            </w:pPr>
            <w:r>
              <w:rPr>
                <w:rFonts w:ascii="Calibri" w:hAnsi="Calibri" w:cs="Calibri"/>
                <w:b/>
                <w:bCs/>
                <w:lang w:val="fr-FR"/>
              </w:rPr>
              <w:t xml:space="preserve"> Les c</w:t>
            </w:r>
            <w:r w:rsidRPr="00626841">
              <w:rPr>
                <w:rFonts w:ascii="Calibri" w:hAnsi="Calibri" w:cs="Calibri"/>
                <w:b/>
                <w:bCs/>
                <w:lang w:val="fr-FR"/>
              </w:rPr>
              <w:t xml:space="preserve">oûts alimentaires moyens </w:t>
            </w:r>
            <w:r w:rsidR="00D15F13" w:rsidRPr="00CB5F7E">
              <w:rPr>
                <w:rFonts w:ascii="Calibri" w:hAnsi="Calibri" w:cs="Calibri"/>
                <w:b/>
                <w:bCs/>
                <w:lang w:val="fr-FR"/>
              </w:rPr>
              <w:t xml:space="preserve"> </w:t>
            </w:r>
          </w:p>
        </w:tc>
        <w:tc>
          <w:tcPr>
            <w:tcW w:w="3153" w:type="dxa"/>
          </w:tcPr>
          <w:p w14:paraId="14A5EFD5" w14:textId="77777777" w:rsidR="00687638" w:rsidRPr="00CB5F7E" w:rsidRDefault="00687638" w:rsidP="00687638">
            <w:pPr>
              <w:rPr>
                <w:rFonts w:ascii="Calibri" w:hAnsi="Calibri" w:cs="Calibri"/>
                <w:lang w:val="fr-FR"/>
              </w:rPr>
            </w:pPr>
          </w:p>
        </w:tc>
        <w:tc>
          <w:tcPr>
            <w:tcW w:w="3153" w:type="dxa"/>
          </w:tcPr>
          <w:p w14:paraId="3CEE844A" w14:textId="77777777" w:rsidR="00687638" w:rsidRPr="00CB5F7E" w:rsidRDefault="00687638" w:rsidP="00687638">
            <w:pPr>
              <w:rPr>
                <w:rFonts w:ascii="Calibri" w:hAnsi="Calibri" w:cs="Calibri"/>
                <w:lang w:val="fr-FR"/>
              </w:rPr>
            </w:pPr>
          </w:p>
        </w:tc>
      </w:tr>
      <w:tr w:rsidR="00687638" w:rsidRPr="00CB5F7E" w14:paraId="71D67BBC" w14:textId="77777777" w:rsidTr="00687638">
        <w:trPr>
          <w:trHeight w:val="720"/>
        </w:trPr>
        <w:tc>
          <w:tcPr>
            <w:tcW w:w="3152" w:type="dxa"/>
          </w:tcPr>
          <w:p w14:paraId="682961ED" w14:textId="1846B7C4" w:rsidR="00687638" w:rsidRPr="00CB5F7E" w:rsidRDefault="00626841" w:rsidP="00DE5949">
            <w:pPr>
              <w:jc w:val="center"/>
              <w:rPr>
                <w:rFonts w:ascii="Calibri" w:hAnsi="Calibri" w:cs="Calibri"/>
                <w:b/>
                <w:bCs/>
                <w:lang w:val="fr-FR"/>
              </w:rPr>
            </w:pPr>
            <w:r>
              <w:rPr>
                <w:rFonts w:ascii="Calibri" w:hAnsi="Calibri" w:cs="Calibri"/>
                <w:b/>
                <w:bCs/>
                <w:lang w:val="fr-FR"/>
              </w:rPr>
              <w:t xml:space="preserve"> </w:t>
            </w:r>
            <w:r>
              <w:t xml:space="preserve"> </w:t>
            </w:r>
            <w:r>
              <w:rPr>
                <w:rFonts w:ascii="Calibri" w:hAnsi="Calibri" w:cs="Calibri"/>
                <w:b/>
                <w:bCs/>
                <w:lang w:val="fr-FR"/>
              </w:rPr>
              <w:t>Le di</w:t>
            </w:r>
            <w:r w:rsidRPr="00626841">
              <w:rPr>
                <w:rFonts w:ascii="Calibri" w:hAnsi="Calibri" w:cs="Calibri"/>
                <w:b/>
                <w:bCs/>
                <w:lang w:val="fr-FR"/>
              </w:rPr>
              <w:t>vertissement</w:t>
            </w:r>
          </w:p>
        </w:tc>
        <w:tc>
          <w:tcPr>
            <w:tcW w:w="3153" w:type="dxa"/>
          </w:tcPr>
          <w:p w14:paraId="169E9EC3" w14:textId="77777777" w:rsidR="00687638" w:rsidRPr="00CB5F7E" w:rsidRDefault="00687638" w:rsidP="00687638">
            <w:pPr>
              <w:rPr>
                <w:rFonts w:ascii="Calibri" w:hAnsi="Calibri" w:cs="Calibri"/>
                <w:lang w:val="fr-FR"/>
              </w:rPr>
            </w:pPr>
          </w:p>
        </w:tc>
        <w:tc>
          <w:tcPr>
            <w:tcW w:w="3153" w:type="dxa"/>
          </w:tcPr>
          <w:p w14:paraId="5E3D5443" w14:textId="77777777" w:rsidR="00687638" w:rsidRPr="00CB5F7E" w:rsidRDefault="00687638" w:rsidP="00687638">
            <w:pPr>
              <w:rPr>
                <w:rFonts w:ascii="Calibri" w:hAnsi="Calibri" w:cs="Calibri"/>
                <w:lang w:val="fr-FR"/>
              </w:rPr>
            </w:pPr>
          </w:p>
        </w:tc>
      </w:tr>
      <w:tr w:rsidR="00687638" w:rsidRPr="00CB5F7E" w14:paraId="714BDB73" w14:textId="77777777" w:rsidTr="00687638">
        <w:trPr>
          <w:trHeight w:val="751"/>
        </w:trPr>
        <w:tc>
          <w:tcPr>
            <w:tcW w:w="3152" w:type="dxa"/>
          </w:tcPr>
          <w:p w14:paraId="4C55BCA1" w14:textId="383C4C93" w:rsidR="00687638" w:rsidRPr="00CB5F7E" w:rsidRDefault="00626841" w:rsidP="00DE5949">
            <w:pPr>
              <w:jc w:val="center"/>
              <w:rPr>
                <w:rFonts w:ascii="Calibri" w:hAnsi="Calibri" w:cs="Calibri"/>
                <w:b/>
                <w:bCs/>
                <w:lang w:val="fr-FR"/>
              </w:rPr>
            </w:pPr>
            <w:r>
              <w:rPr>
                <w:rFonts w:ascii="Calibri" w:hAnsi="Calibri" w:cs="Calibri"/>
                <w:b/>
                <w:bCs/>
                <w:lang w:val="fr-FR"/>
              </w:rPr>
              <w:t>Les vêtements</w:t>
            </w:r>
          </w:p>
        </w:tc>
        <w:tc>
          <w:tcPr>
            <w:tcW w:w="3153" w:type="dxa"/>
          </w:tcPr>
          <w:p w14:paraId="10324488" w14:textId="77777777" w:rsidR="00687638" w:rsidRPr="00CB5F7E" w:rsidRDefault="00687638" w:rsidP="00687638">
            <w:pPr>
              <w:rPr>
                <w:rFonts w:ascii="Calibri" w:hAnsi="Calibri" w:cs="Calibri"/>
                <w:lang w:val="fr-FR"/>
              </w:rPr>
            </w:pPr>
          </w:p>
        </w:tc>
        <w:tc>
          <w:tcPr>
            <w:tcW w:w="3153" w:type="dxa"/>
          </w:tcPr>
          <w:p w14:paraId="737BD94A" w14:textId="77777777" w:rsidR="00687638" w:rsidRPr="00CB5F7E" w:rsidRDefault="00687638" w:rsidP="00687638">
            <w:pPr>
              <w:rPr>
                <w:rFonts w:ascii="Calibri" w:hAnsi="Calibri" w:cs="Calibri"/>
                <w:lang w:val="fr-FR"/>
              </w:rPr>
            </w:pPr>
          </w:p>
        </w:tc>
      </w:tr>
      <w:tr w:rsidR="00D15F13" w:rsidRPr="00CB5F7E" w14:paraId="15405F70" w14:textId="77777777" w:rsidTr="00687638">
        <w:trPr>
          <w:trHeight w:val="751"/>
        </w:trPr>
        <w:tc>
          <w:tcPr>
            <w:tcW w:w="3152" w:type="dxa"/>
          </w:tcPr>
          <w:p w14:paraId="3039641B" w14:textId="77777777" w:rsidR="00D15F13" w:rsidRPr="00CB5F7E" w:rsidRDefault="00D15F13" w:rsidP="00DE5949">
            <w:pPr>
              <w:jc w:val="center"/>
              <w:rPr>
                <w:rFonts w:ascii="Calibri" w:hAnsi="Calibri" w:cs="Calibri"/>
                <w:b/>
                <w:bCs/>
                <w:lang w:val="fr-FR"/>
              </w:rPr>
            </w:pPr>
          </w:p>
        </w:tc>
        <w:tc>
          <w:tcPr>
            <w:tcW w:w="3153" w:type="dxa"/>
          </w:tcPr>
          <w:p w14:paraId="24C226FE" w14:textId="77777777" w:rsidR="00D15F13" w:rsidRPr="00CB5F7E" w:rsidRDefault="00D15F13" w:rsidP="00687638">
            <w:pPr>
              <w:rPr>
                <w:rFonts w:ascii="Calibri" w:hAnsi="Calibri" w:cs="Calibri"/>
                <w:lang w:val="fr-FR"/>
              </w:rPr>
            </w:pPr>
          </w:p>
        </w:tc>
        <w:tc>
          <w:tcPr>
            <w:tcW w:w="3153" w:type="dxa"/>
          </w:tcPr>
          <w:p w14:paraId="475EA72E" w14:textId="77777777" w:rsidR="00D15F13" w:rsidRPr="00CB5F7E" w:rsidRDefault="00D15F13" w:rsidP="00687638">
            <w:pPr>
              <w:rPr>
                <w:rFonts w:ascii="Calibri" w:hAnsi="Calibri" w:cs="Calibri"/>
                <w:lang w:val="fr-FR"/>
              </w:rPr>
            </w:pPr>
          </w:p>
        </w:tc>
      </w:tr>
      <w:tr w:rsidR="00D15F13" w:rsidRPr="00CB5F7E" w14:paraId="15B0A313" w14:textId="77777777" w:rsidTr="00E03B8F">
        <w:trPr>
          <w:trHeight w:val="751"/>
        </w:trPr>
        <w:tc>
          <w:tcPr>
            <w:tcW w:w="3152" w:type="dxa"/>
            <w:tcBorders>
              <w:bottom w:val="single" w:sz="18" w:space="0" w:color="000000"/>
            </w:tcBorders>
          </w:tcPr>
          <w:p w14:paraId="619A095A" w14:textId="77777777" w:rsidR="00D15F13" w:rsidRPr="00CB5F7E" w:rsidRDefault="00D15F13" w:rsidP="00DE5949">
            <w:pPr>
              <w:jc w:val="center"/>
              <w:rPr>
                <w:rFonts w:ascii="Calibri" w:hAnsi="Calibri" w:cs="Calibri"/>
                <w:b/>
                <w:bCs/>
                <w:lang w:val="fr-FR"/>
              </w:rPr>
            </w:pPr>
          </w:p>
        </w:tc>
        <w:tc>
          <w:tcPr>
            <w:tcW w:w="3153" w:type="dxa"/>
            <w:tcBorders>
              <w:bottom w:val="single" w:sz="18" w:space="0" w:color="000000"/>
            </w:tcBorders>
          </w:tcPr>
          <w:p w14:paraId="6D65AE57" w14:textId="77777777" w:rsidR="00D15F13" w:rsidRPr="00CB5F7E" w:rsidRDefault="00D15F13" w:rsidP="00687638">
            <w:pPr>
              <w:rPr>
                <w:rFonts w:ascii="Calibri" w:hAnsi="Calibri" w:cs="Calibri"/>
                <w:lang w:val="fr-FR"/>
              </w:rPr>
            </w:pPr>
          </w:p>
        </w:tc>
        <w:tc>
          <w:tcPr>
            <w:tcW w:w="3153" w:type="dxa"/>
            <w:tcBorders>
              <w:bottom w:val="single" w:sz="18" w:space="0" w:color="000000"/>
            </w:tcBorders>
          </w:tcPr>
          <w:p w14:paraId="70DE27FA" w14:textId="77777777" w:rsidR="00D15F13" w:rsidRPr="00CB5F7E" w:rsidRDefault="00D15F13" w:rsidP="00687638">
            <w:pPr>
              <w:rPr>
                <w:rFonts w:ascii="Calibri" w:hAnsi="Calibri" w:cs="Calibri"/>
                <w:lang w:val="fr-FR"/>
              </w:rPr>
            </w:pPr>
          </w:p>
        </w:tc>
      </w:tr>
      <w:tr w:rsidR="00D15F13" w:rsidRPr="00CB5F7E" w14:paraId="1A9116F8" w14:textId="77777777" w:rsidTr="00E03B8F">
        <w:trPr>
          <w:trHeight w:val="751"/>
        </w:trPr>
        <w:tc>
          <w:tcPr>
            <w:tcW w:w="3152" w:type="dxa"/>
            <w:tcBorders>
              <w:top w:val="single" w:sz="18" w:space="0" w:color="000000"/>
              <w:left w:val="single" w:sz="18" w:space="0" w:color="000000"/>
              <w:bottom w:val="single" w:sz="18" w:space="0" w:color="000000"/>
              <w:right w:val="single" w:sz="18" w:space="0" w:color="000000"/>
            </w:tcBorders>
          </w:tcPr>
          <w:p w14:paraId="346CD01E" w14:textId="1870D699" w:rsidR="00D15F13" w:rsidRPr="00CB5F7E" w:rsidRDefault="00626841" w:rsidP="00DE5949">
            <w:pPr>
              <w:jc w:val="center"/>
              <w:rPr>
                <w:rFonts w:ascii="Calibri" w:hAnsi="Calibri" w:cs="Calibri"/>
                <w:b/>
                <w:bCs/>
                <w:lang w:val="fr-FR"/>
              </w:rPr>
            </w:pPr>
            <w:r>
              <w:rPr>
                <w:rFonts w:ascii="Calibri" w:hAnsi="Calibri" w:cs="Calibri"/>
                <w:b/>
                <w:bCs/>
                <w:lang w:val="fr-FR"/>
              </w:rPr>
              <w:t xml:space="preserve"> </w:t>
            </w:r>
            <w:r>
              <w:t xml:space="preserve"> </w:t>
            </w:r>
            <w:r>
              <w:rPr>
                <w:rFonts w:ascii="Calibri" w:hAnsi="Calibri" w:cs="Calibri"/>
                <w:b/>
                <w:bCs/>
                <w:lang w:val="fr-FR"/>
              </w:rPr>
              <w:t>Le</w:t>
            </w:r>
            <w:r w:rsidRPr="00626841">
              <w:rPr>
                <w:rFonts w:ascii="Calibri" w:hAnsi="Calibri" w:cs="Calibri"/>
                <w:b/>
                <w:bCs/>
                <w:lang w:val="fr-FR"/>
              </w:rPr>
              <w:t xml:space="preserve"> montant restant à é</w:t>
            </w:r>
            <w:r>
              <w:rPr>
                <w:rFonts w:ascii="Calibri" w:hAnsi="Calibri" w:cs="Calibri"/>
                <w:b/>
                <w:bCs/>
                <w:lang w:val="fr-FR"/>
              </w:rPr>
              <w:t>conomiser</w:t>
            </w:r>
            <w:r w:rsidRPr="00626841">
              <w:rPr>
                <w:rFonts w:ascii="Calibri" w:hAnsi="Calibri" w:cs="Calibri"/>
                <w:b/>
                <w:bCs/>
                <w:lang w:val="fr-FR"/>
              </w:rPr>
              <w:t xml:space="preserve"> pour atteindre votre objectif</w:t>
            </w:r>
          </w:p>
        </w:tc>
        <w:tc>
          <w:tcPr>
            <w:tcW w:w="3153" w:type="dxa"/>
            <w:tcBorders>
              <w:top w:val="single" w:sz="18" w:space="0" w:color="000000"/>
              <w:left w:val="single" w:sz="18" w:space="0" w:color="000000"/>
              <w:bottom w:val="single" w:sz="18" w:space="0" w:color="000000"/>
              <w:right w:val="single" w:sz="18" w:space="0" w:color="000000"/>
            </w:tcBorders>
          </w:tcPr>
          <w:p w14:paraId="4D78DBED" w14:textId="77777777" w:rsidR="00D15F13" w:rsidRPr="00CB5F7E" w:rsidRDefault="00D15F13" w:rsidP="00687638">
            <w:pPr>
              <w:rPr>
                <w:rFonts w:ascii="Calibri" w:hAnsi="Calibri" w:cs="Calibri"/>
                <w:lang w:val="fr-FR"/>
              </w:rPr>
            </w:pPr>
          </w:p>
        </w:tc>
        <w:tc>
          <w:tcPr>
            <w:tcW w:w="3153" w:type="dxa"/>
            <w:tcBorders>
              <w:top w:val="single" w:sz="18" w:space="0" w:color="000000"/>
              <w:left w:val="single" w:sz="18" w:space="0" w:color="000000"/>
              <w:bottom w:val="single" w:sz="18" w:space="0" w:color="000000"/>
              <w:right w:val="single" w:sz="18" w:space="0" w:color="000000"/>
            </w:tcBorders>
          </w:tcPr>
          <w:p w14:paraId="3099E273" w14:textId="77777777" w:rsidR="00D15F13" w:rsidRPr="00CB5F7E" w:rsidRDefault="00D15F13" w:rsidP="00687638">
            <w:pPr>
              <w:rPr>
                <w:rFonts w:ascii="Calibri" w:hAnsi="Calibri" w:cs="Calibri"/>
                <w:lang w:val="fr-FR"/>
              </w:rPr>
            </w:pPr>
          </w:p>
        </w:tc>
      </w:tr>
    </w:tbl>
    <w:p w14:paraId="6A0A8EA9" w14:textId="1E2A0131" w:rsidR="0006540B" w:rsidRPr="00CB5F7E" w:rsidRDefault="00CB5F7E" w:rsidP="00BF18D4">
      <w:pPr>
        <w:jc w:val="center"/>
        <w:rPr>
          <w:rFonts w:ascii="Calibri" w:eastAsiaTheme="minorHAnsi" w:hAnsi="Calibri" w:cs="Calibri"/>
          <w:b/>
          <w:bCs/>
          <w:bdr w:val="none" w:sz="0" w:space="0" w:color="auto"/>
          <w:lang w:val="fr-FR"/>
        </w:rPr>
      </w:pPr>
      <w:r>
        <w:rPr>
          <w:rFonts w:ascii="Calibri" w:eastAsiaTheme="minorHAnsi" w:hAnsi="Calibri" w:cs="Calibri"/>
          <w:b/>
          <w:bCs/>
          <w:bdr w:val="none" w:sz="0" w:space="0" w:color="auto"/>
        </w:rPr>
        <w:t xml:space="preserve"> </w:t>
      </w:r>
      <w:r w:rsidRPr="00CB5F7E">
        <w:rPr>
          <w:rFonts w:ascii="Calibri" w:eastAsiaTheme="minorHAnsi" w:hAnsi="Calibri" w:cs="Calibri"/>
          <w:b/>
          <w:bCs/>
          <w:bdr w:val="none" w:sz="0" w:space="0" w:color="auto"/>
          <w:lang w:val="fr-FR"/>
        </w:rPr>
        <w:t>Une budgétisation à long terme</w:t>
      </w:r>
    </w:p>
    <w:p w14:paraId="658CC2B3" w14:textId="77777777" w:rsidR="00EE5F77" w:rsidRPr="00CB5F7E" w:rsidRDefault="00EE5F77" w:rsidP="0006540B">
      <w:pPr>
        <w:rPr>
          <w:rFonts w:ascii="Calibri" w:eastAsiaTheme="minorHAnsi" w:hAnsi="Calibri" w:cs="Calibri"/>
          <w:bdr w:val="none" w:sz="0" w:space="0" w:color="auto"/>
          <w:lang w:val="fr-FR"/>
        </w:rPr>
      </w:pPr>
    </w:p>
    <w:tbl>
      <w:tblPr>
        <w:tblStyle w:val="TableGrid"/>
        <w:tblpPr w:leftFromText="180" w:rightFromText="180" w:vertAnchor="text" w:tblpY="123"/>
        <w:tblW w:w="9494" w:type="dxa"/>
        <w:tblLook w:val="04A0" w:firstRow="1" w:lastRow="0" w:firstColumn="1" w:lastColumn="0" w:noHBand="0" w:noVBand="1"/>
      </w:tblPr>
      <w:tblGrid>
        <w:gridCol w:w="3164"/>
        <w:gridCol w:w="3165"/>
        <w:gridCol w:w="3165"/>
      </w:tblGrid>
      <w:tr w:rsidR="009B2F3D" w:rsidRPr="00CB5F7E" w14:paraId="0ED80D7F" w14:textId="77777777" w:rsidTr="009B2F3D">
        <w:trPr>
          <w:trHeight w:val="736"/>
        </w:trPr>
        <w:tc>
          <w:tcPr>
            <w:tcW w:w="3164" w:type="dxa"/>
          </w:tcPr>
          <w:p w14:paraId="406198B7" w14:textId="77777777" w:rsidR="00626841" w:rsidRPr="00626841" w:rsidRDefault="00626841" w:rsidP="00626841">
            <w:pPr>
              <w:rPr>
                <w:rFonts w:ascii="Calibri" w:hAnsi="Calibri" w:cs="Calibri"/>
                <w:b/>
                <w:bCs/>
                <w:lang w:val="fr-FR"/>
              </w:rPr>
            </w:pPr>
            <w:r>
              <w:rPr>
                <w:rFonts w:ascii="Calibri" w:hAnsi="Calibri" w:cs="Calibri"/>
                <w:b/>
                <w:bCs/>
                <w:lang w:val="fr-FR"/>
              </w:rPr>
              <w:t xml:space="preserve"> </w:t>
            </w:r>
          </w:p>
          <w:p w14:paraId="58B72353" w14:textId="7B2C76D3" w:rsidR="009B2F3D" w:rsidRPr="00CB5F7E" w:rsidRDefault="00626841" w:rsidP="00626841">
            <w:pPr>
              <w:rPr>
                <w:rFonts w:ascii="Calibri" w:hAnsi="Calibri" w:cs="Calibri"/>
                <w:b/>
                <w:bCs/>
                <w:lang w:val="fr-FR"/>
              </w:rPr>
            </w:pPr>
            <w:r w:rsidRPr="00626841">
              <w:rPr>
                <w:rFonts w:ascii="Calibri" w:hAnsi="Calibri" w:cs="Calibri"/>
                <w:b/>
                <w:bCs/>
                <w:lang w:val="fr-FR"/>
              </w:rPr>
              <w:t>Le coût total d'un gros achat</w:t>
            </w:r>
          </w:p>
        </w:tc>
        <w:tc>
          <w:tcPr>
            <w:tcW w:w="3165" w:type="dxa"/>
          </w:tcPr>
          <w:p w14:paraId="04D3044B" w14:textId="1A60DE7A" w:rsidR="009B2F3D" w:rsidRPr="00CB5F7E" w:rsidRDefault="00626841" w:rsidP="009B2F3D">
            <w:pPr>
              <w:rPr>
                <w:rFonts w:ascii="Calibri" w:hAnsi="Calibri" w:cs="Calibri"/>
                <w:b/>
                <w:bCs/>
                <w:lang w:val="fr-FR"/>
              </w:rPr>
            </w:pPr>
            <w:r>
              <w:rPr>
                <w:rFonts w:ascii="Calibri" w:hAnsi="Calibri" w:cs="Calibri"/>
                <w:b/>
                <w:bCs/>
                <w:lang w:val="fr-FR"/>
              </w:rPr>
              <w:t xml:space="preserve"> L</w:t>
            </w:r>
            <w:r w:rsidRPr="00626841">
              <w:rPr>
                <w:rFonts w:ascii="Calibri" w:hAnsi="Calibri" w:cs="Calibri"/>
                <w:b/>
                <w:bCs/>
                <w:lang w:val="fr-FR"/>
              </w:rPr>
              <w:t>e montant économisé mensuellement à l'achat</w:t>
            </w:r>
          </w:p>
        </w:tc>
        <w:tc>
          <w:tcPr>
            <w:tcW w:w="3165" w:type="dxa"/>
          </w:tcPr>
          <w:p w14:paraId="2E585C42" w14:textId="5DD46F81" w:rsidR="009B2F3D" w:rsidRPr="00CB5F7E" w:rsidRDefault="00626841" w:rsidP="009B2F3D">
            <w:pPr>
              <w:rPr>
                <w:rFonts w:ascii="Calibri" w:hAnsi="Calibri" w:cs="Calibri"/>
                <w:b/>
                <w:bCs/>
                <w:lang w:val="fr-FR"/>
              </w:rPr>
            </w:pPr>
            <w:r>
              <w:rPr>
                <w:rFonts w:ascii="Calibri" w:hAnsi="Calibri" w:cs="Calibri"/>
                <w:b/>
                <w:bCs/>
                <w:lang w:val="fr-FR"/>
              </w:rPr>
              <w:t xml:space="preserve"> </w:t>
            </w:r>
            <w:r>
              <w:t xml:space="preserve"> </w:t>
            </w:r>
            <w:r w:rsidRPr="00626841">
              <w:rPr>
                <w:rFonts w:ascii="Calibri" w:hAnsi="Calibri" w:cs="Calibri"/>
                <w:b/>
                <w:bCs/>
                <w:lang w:val="fr-FR"/>
              </w:rPr>
              <w:t>L</w:t>
            </w:r>
            <w:r>
              <w:rPr>
                <w:rFonts w:ascii="Calibri" w:hAnsi="Calibri" w:cs="Calibri"/>
                <w:b/>
                <w:bCs/>
                <w:lang w:val="fr-FR"/>
              </w:rPr>
              <w:t>e n</w:t>
            </w:r>
            <w:r w:rsidRPr="00626841">
              <w:rPr>
                <w:rFonts w:ascii="Calibri" w:hAnsi="Calibri" w:cs="Calibri"/>
                <w:b/>
                <w:bCs/>
                <w:lang w:val="fr-FR"/>
              </w:rPr>
              <w:t>ombre total de mois à économiser à l'achat</w:t>
            </w:r>
          </w:p>
        </w:tc>
      </w:tr>
      <w:tr w:rsidR="009B2F3D" w:rsidRPr="00CB5F7E" w14:paraId="28C387D9" w14:textId="77777777" w:rsidTr="009B2F3D">
        <w:trPr>
          <w:trHeight w:val="677"/>
        </w:trPr>
        <w:tc>
          <w:tcPr>
            <w:tcW w:w="3164" w:type="dxa"/>
          </w:tcPr>
          <w:p w14:paraId="118A797C" w14:textId="77777777" w:rsidR="009B2F3D" w:rsidRPr="00CB5F7E" w:rsidRDefault="009B2F3D" w:rsidP="009B2F3D">
            <w:pPr>
              <w:rPr>
                <w:rFonts w:ascii="Calibri" w:hAnsi="Calibri" w:cs="Calibri"/>
                <w:lang w:val="fr-FR"/>
              </w:rPr>
            </w:pPr>
          </w:p>
        </w:tc>
        <w:tc>
          <w:tcPr>
            <w:tcW w:w="3165" w:type="dxa"/>
          </w:tcPr>
          <w:p w14:paraId="0863544E" w14:textId="77777777" w:rsidR="009B2F3D" w:rsidRPr="00CB5F7E" w:rsidRDefault="009B2F3D" w:rsidP="009B2F3D">
            <w:pPr>
              <w:rPr>
                <w:rFonts w:ascii="Calibri" w:hAnsi="Calibri" w:cs="Calibri"/>
                <w:lang w:val="fr-FR"/>
              </w:rPr>
            </w:pPr>
          </w:p>
        </w:tc>
        <w:tc>
          <w:tcPr>
            <w:tcW w:w="3165" w:type="dxa"/>
          </w:tcPr>
          <w:p w14:paraId="65A5E809" w14:textId="77777777" w:rsidR="009B2F3D" w:rsidRPr="00CB5F7E" w:rsidRDefault="009B2F3D" w:rsidP="009B2F3D">
            <w:pPr>
              <w:rPr>
                <w:rFonts w:ascii="Calibri" w:hAnsi="Calibri" w:cs="Calibri"/>
                <w:lang w:val="fr-FR"/>
              </w:rPr>
            </w:pPr>
          </w:p>
        </w:tc>
      </w:tr>
    </w:tbl>
    <w:p w14:paraId="7FEB628D" w14:textId="77777777" w:rsidR="00626841" w:rsidRPr="00626841" w:rsidRDefault="00626841" w:rsidP="00626841">
      <w:pPr>
        <w:rPr>
          <w:rFonts w:ascii="Calibri" w:hAnsi="Calibri" w:cs="Calibri"/>
          <w:lang w:val="fr-FR"/>
        </w:rPr>
      </w:pPr>
    </w:p>
    <w:p w14:paraId="0430BDD4" w14:textId="2677805E" w:rsidR="00626841" w:rsidRPr="00626841" w:rsidRDefault="00626841" w:rsidP="00626841">
      <w:pPr>
        <w:rPr>
          <w:rFonts w:ascii="Calibri" w:hAnsi="Calibri" w:cs="Calibri"/>
          <w:lang w:val="fr-FR"/>
        </w:rPr>
      </w:pPr>
      <w:r w:rsidRPr="00626841">
        <w:rPr>
          <w:rFonts w:ascii="Calibri" w:hAnsi="Calibri" w:cs="Calibri"/>
          <w:lang w:val="fr-FR"/>
        </w:rPr>
        <w:t>Est-ce une durée raisonnable à économiser pour votre achat ? Pourquoi ou pourquoi pas ?</w:t>
      </w:r>
    </w:p>
    <w:p w14:paraId="5CEF1DBE" w14:textId="77777777" w:rsidR="00626841" w:rsidRPr="00626841" w:rsidRDefault="00626841" w:rsidP="00626841">
      <w:pPr>
        <w:rPr>
          <w:rFonts w:ascii="Calibri" w:hAnsi="Calibri" w:cs="Calibri"/>
          <w:lang w:val="fr-FR"/>
        </w:rPr>
      </w:pPr>
    </w:p>
    <w:p w14:paraId="5C54F6E9" w14:textId="77777777" w:rsidR="00626841" w:rsidRPr="00626841" w:rsidRDefault="00626841" w:rsidP="00626841">
      <w:pPr>
        <w:rPr>
          <w:rFonts w:ascii="Calibri" w:hAnsi="Calibri" w:cs="Calibri"/>
          <w:lang w:val="fr-FR"/>
        </w:rPr>
      </w:pPr>
    </w:p>
    <w:p w14:paraId="42913045" w14:textId="77777777" w:rsidR="00626841" w:rsidRPr="00626841" w:rsidRDefault="00626841" w:rsidP="00626841">
      <w:pPr>
        <w:rPr>
          <w:rFonts w:ascii="Calibri" w:hAnsi="Calibri" w:cs="Calibri"/>
          <w:lang w:val="fr-FR"/>
        </w:rPr>
      </w:pPr>
    </w:p>
    <w:p w14:paraId="1DD9549A" w14:textId="444B3F36" w:rsidR="009B2F3D" w:rsidRPr="00CB5F7E" w:rsidRDefault="00626841" w:rsidP="00B4737C">
      <w:pPr>
        <w:rPr>
          <w:rFonts w:ascii="Calibri" w:hAnsi="Calibri" w:cs="Calibri"/>
          <w:lang w:val="fr-FR"/>
        </w:rPr>
      </w:pPr>
      <w:r w:rsidRPr="00626841">
        <w:rPr>
          <w:rFonts w:ascii="Calibri" w:hAnsi="Calibri" w:cs="Calibri"/>
          <w:lang w:val="fr-FR"/>
        </w:rPr>
        <w:t>Sinon, comment pourriez-vous ajuster vos finances pour effectuer votre achat dans un délai raisonnable ? (Travaillez des heures supplémentaires, dépensez moins d'argent dans d'autres domaines, etc.) Faites vos changements ci-dessus.</w:t>
      </w:r>
      <w:r>
        <w:rPr>
          <w:rFonts w:ascii="Calibri" w:hAnsi="Calibri" w:cs="Calibri"/>
          <w:lang w:val="fr-FR"/>
        </w:rPr>
        <w:t xml:space="preserve"> </w:t>
      </w:r>
    </w:p>
    <w:p w14:paraId="577AE6D1" w14:textId="20F5BF76" w:rsidR="009B2F3D" w:rsidRPr="00CB5F7E" w:rsidRDefault="009B2F3D" w:rsidP="00B4737C">
      <w:pPr>
        <w:rPr>
          <w:rFonts w:ascii="Calibri" w:hAnsi="Calibri" w:cs="Calibri"/>
          <w:lang w:val="fr-FR"/>
        </w:rPr>
      </w:pPr>
    </w:p>
    <w:p w14:paraId="0EBEDC0D" w14:textId="77777777" w:rsidR="009B2F3D" w:rsidRPr="00CB5F7E" w:rsidRDefault="009B2F3D" w:rsidP="00B4737C">
      <w:pPr>
        <w:rPr>
          <w:rFonts w:ascii="Calibri" w:hAnsi="Calibri" w:cs="Calibri"/>
          <w:lang w:val="fr-FR"/>
        </w:rPr>
      </w:pPr>
    </w:p>
    <w:p w14:paraId="7873EF44" w14:textId="6B6B4F0B" w:rsidR="00183F24" w:rsidRPr="00CB5F7E" w:rsidRDefault="00183F24" w:rsidP="00B4737C">
      <w:pPr>
        <w:rPr>
          <w:rFonts w:eastAsia="Times New Roman"/>
          <w:bdr w:val="none" w:sz="0" w:space="0" w:color="auto"/>
          <w:lang w:val="fr-FR"/>
        </w:rPr>
      </w:pPr>
    </w:p>
    <w:sectPr w:rsidR="00183F24" w:rsidRPr="00CB5F7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BB5A7" w14:textId="77777777" w:rsidR="000605FC" w:rsidRDefault="000605FC">
      <w:r>
        <w:separator/>
      </w:r>
    </w:p>
  </w:endnote>
  <w:endnote w:type="continuationSeparator" w:id="0">
    <w:p w14:paraId="4FAA8DE4" w14:textId="77777777" w:rsidR="000605FC" w:rsidRDefault="0006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21B76" w14:textId="77777777" w:rsidR="000605FC" w:rsidRDefault="000605FC">
      <w:r>
        <w:separator/>
      </w:r>
    </w:p>
  </w:footnote>
  <w:footnote w:type="continuationSeparator" w:id="0">
    <w:p w14:paraId="75B3397C" w14:textId="77777777" w:rsidR="000605FC" w:rsidRDefault="0006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A7D631E">
          <wp:simplePos x="0" y="0"/>
          <wp:positionH relativeFrom="page">
            <wp:posOffset>914400</wp:posOffset>
          </wp:positionH>
          <wp:positionV relativeFrom="page">
            <wp:posOffset>207034</wp:posOffset>
          </wp:positionV>
          <wp:extent cx="5943600" cy="697866"/>
          <wp:effectExtent l="0" t="0" r="0" b="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786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C2D77"/>
    <w:multiLevelType w:val="multilevel"/>
    <w:tmpl w:val="BE6A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33E13"/>
    <w:rsid w:val="000377CD"/>
    <w:rsid w:val="0005211E"/>
    <w:rsid w:val="000605FC"/>
    <w:rsid w:val="0006540B"/>
    <w:rsid w:val="0008138C"/>
    <w:rsid w:val="000936AB"/>
    <w:rsid w:val="000A050E"/>
    <w:rsid w:val="000F3F6C"/>
    <w:rsid w:val="001008A6"/>
    <w:rsid w:val="00105FD4"/>
    <w:rsid w:val="001139B8"/>
    <w:rsid w:val="00130475"/>
    <w:rsid w:val="00133114"/>
    <w:rsid w:val="00137019"/>
    <w:rsid w:val="00183F24"/>
    <w:rsid w:val="00183F5C"/>
    <w:rsid w:val="00186DE4"/>
    <w:rsid w:val="0019237A"/>
    <w:rsid w:val="001A2993"/>
    <w:rsid w:val="001C1B7B"/>
    <w:rsid w:val="001C29DC"/>
    <w:rsid w:val="001E678A"/>
    <w:rsid w:val="002052CB"/>
    <w:rsid w:val="00214829"/>
    <w:rsid w:val="00216016"/>
    <w:rsid w:val="00237BE6"/>
    <w:rsid w:val="002414A6"/>
    <w:rsid w:val="00251090"/>
    <w:rsid w:val="00291DD0"/>
    <w:rsid w:val="0029203D"/>
    <w:rsid w:val="002940F8"/>
    <w:rsid w:val="002A063B"/>
    <w:rsid w:val="002A5855"/>
    <w:rsid w:val="002A6155"/>
    <w:rsid w:val="002B001B"/>
    <w:rsid w:val="002B52CE"/>
    <w:rsid w:val="002B6BBC"/>
    <w:rsid w:val="002C6C77"/>
    <w:rsid w:val="002F424A"/>
    <w:rsid w:val="00327006"/>
    <w:rsid w:val="00356E61"/>
    <w:rsid w:val="00360DAA"/>
    <w:rsid w:val="00370815"/>
    <w:rsid w:val="003710AB"/>
    <w:rsid w:val="003A39DE"/>
    <w:rsid w:val="003C26A4"/>
    <w:rsid w:val="003D131E"/>
    <w:rsid w:val="003F7A8A"/>
    <w:rsid w:val="0040580C"/>
    <w:rsid w:val="00413294"/>
    <w:rsid w:val="00415C09"/>
    <w:rsid w:val="004223F6"/>
    <w:rsid w:val="004772F9"/>
    <w:rsid w:val="004859B8"/>
    <w:rsid w:val="004A3054"/>
    <w:rsid w:val="004A4CD3"/>
    <w:rsid w:val="004B13A4"/>
    <w:rsid w:val="004D387F"/>
    <w:rsid w:val="00513A5E"/>
    <w:rsid w:val="00557A2E"/>
    <w:rsid w:val="00561F5D"/>
    <w:rsid w:val="0057601B"/>
    <w:rsid w:val="005A2750"/>
    <w:rsid w:val="005B042F"/>
    <w:rsid w:val="005F7C9B"/>
    <w:rsid w:val="0060043A"/>
    <w:rsid w:val="00615142"/>
    <w:rsid w:val="00626841"/>
    <w:rsid w:val="00630107"/>
    <w:rsid w:val="006324E4"/>
    <w:rsid w:val="00633CDE"/>
    <w:rsid w:val="0064139C"/>
    <w:rsid w:val="00653B0D"/>
    <w:rsid w:val="00656779"/>
    <w:rsid w:val="00657E3A"/>
    <w:rsid w:val="00667AE7"/>
    <w:rsid w:val="00687638"/>
    <w:rsid w:val="00693E1A"/>
    <w:rsid w:val="00696E66"/>
    <w:rsid w:val="006A05D5"/>
    <w:rsid w:val="006D67E8"/>
    <w:rsid w:val="007027EC"/>
    <w:rsid w:val="00717DD2"/>
    <w:rsid w:val="007231C6"/>
    <w:rsid w:val="00724B24"/>
    <w:rsid w:val="00730CF9"/>
    <w:rsid w:val="00741401"/>
    <w:rsid w:val="00744C3B"/>
    <w:rsid w:val="007513AA"/>
    <w:rsid w:val="00754F80"/>
    <w:rsid w:val="0076399F"/>
    <w:rsid w:val="00782438"/>
    <w:rsid w:val="00791B27"/>
    <w:rsid w:val="007D41B0"/>
    <w:rsid w:val="007E7086"/>
    <w:rsid w:val="007F14D9"/>
    <w:rsid w:val="008033F9"/>
    <w:rsid w:val="0085430B"/>
    <w:rsid w:val="008604AA"/>
    <w:rsid w:val="0086098B"/>
    <w:rsid w:val="00876CA8"/>
    <w:rsid w:val="008800E7"/>
    <w:rsid w:val="00895BD9"/>
    <w:rsid w:val="008971E5"/>
    <w:rsid w:val="008B4C2F"/>
    <w:rsid w:val="008C2D16"/>
    <w:rsid w:val="008D22AA"/>
    <w:rsid w:val="008D498C"/>
    <w:rsid w:val="008D6D1F"/>
    <w:rsid w:val="008F7014"/>
    <w:rsid w:val="009031CE"/>
    <w:rsid w:val="009077C1"/>
    <w:rsid w:val="00915E00"/>
    <w:rsid w:val="00916719"/>
    <w:rsid w:val="009360EF"/>
    <w:rsid w:val="009552C7"/>
    <w:rsid w:val="00966B70"/>
    <w:rsid w:val="0098416E"/>
    <w:rsid w:val="009945DC"/>
    <w:rsid w:val="009A0519"/>
    <w:rsid w:val="009B2F3D"/>
    <w:rsid w:val="009B5CCF"/>
    <w:rsid w:val="009C5ED1"/>
    <w:rsid w:val="00A04347"/>
    <w:rsid w:val="00A0621B"/>
    <w:rsid w:val="00A0726A"/>
    <w:rsid w:val="00A10E8D"/>
    <w:rsid w:val="00A15D79"/>
    <w:rsid w:val="00A40B38"/>
    <w:rsid w:val="00A432D5"/>
    <w:rsid w:val="00A46214"/>
    <w:rsid w:val="00A7096B"/>
    <w:rsid w:val="00A738CF"/>
    <w:rsid w:val="00A93F2A"/>
    <w:rsid w:val="00AA05BB"/>
    <w:rsid w:val="00AA07DD"/>
    <w:rsid w:val="00AA3BB7"/>
    <w:rsid w:val="00AC0844"/>
    <w:rsid w:val="00AC76AD"/>
    <w:rsid w:val="00AD0231"/>
    <w:rsid w:val="00AD284D"/>
    <w:rsid w:val="00AE0208"/>
    <w:rsid w:val="00AE7EE0"/>
    <w:rsid w:val="00B02D39"/>
    <w:rsid w:val="00B168D0"/>
    <w:rsid w:val="00B25CAC"/>
    <w:rsid w:val="00B3606D"/>
    <w:rsid w:val="00B368EF"/>
    <w:rsid w:val="00B4737C"/>
    <w:rsid w:val="00B5056E"/>
    <w:rsid w:val="00B560C8"/>
    <w:rsid w:val="00B61CF2"/>
    <w:rsid w:val="00B73213"/>
    <w:rsid w:val="00B97872"/>
    <w:rsid w:val="00BD3F1D"/>
    <w:rsid w:val="00BE405E"/>
    <w:rsid w:val="00BF1835"/>
    <w:rsid w:val="00BF18D4"/>
    <w:rsid w:val="00C12215"/>
    <w:rsid w:val="00C124DA"/>
    <w:rsid w:val="00C378BA"/>
    <w:rsid w:val="00C44C2B"/>
    <w:rsid w:val="00C47014"/>
    <w:rsid w:val="00C84BB9"/>
    <w:rsid w:val="00C902F0"/>
    <w:rsid w:val="00CB2692"/>
    <w:rsid w:val="00CB59B8"/>
    <w:rsid w:val="00CB5F7E"/>
    <w:rsid w:val="00CC1FB3"/>
    <w:rsid w:val="00CD2FF9"/>
    <w:rsid w:val="00CD3F29"/>
    <w:rsid w:val="00CE1BD9"/>
    <w:rsid w:val="00CE3D45"/>
    <w:rsid w:val="00CF2D42"/>
    <w:rsid w:val="00D07CAB"/>
    <w:rsid w:val="00D15F13"/>
    <w:rsid w:val="00D34B98"/>
    <w:rsid w:val="00D44BB9"/>
    <w:rsid w:val="00D5605A"/>
    <w:rsid w:val="00D67FE5"/>
    <w:rsid w:val="00DA4F3B"/>
    <w:rsid w:val="00DC3ACA"/>
    <w:rsid w:val="00DD0586"/>
    <w:rsid w:val="00DD4E9C"/>
    <w:rsid w:val="00DE5949"/>
    <w:rsid w:val="00DF0837"/>
    <w:rsid w:val="00E03B8F"/>
    <w:rsid w:val="00E1262A"/>
    <w:rsid w:val="00E225DE"/>
    <w:rsid w:val="00E56C6F"/>
    <w:rsid w:val="00E72A5D"/>
    <w:rsid w:val="00EB381F"/>
    <w:rsid w:val="00EB524D"/>
    <w:rsid w:val="00EC12C6"/>
    <w:rsid w:val="00ED1C1B"/>
    <w:rsid w:val="00EE557A"/>
    <w:rsid w:val="00EE5F77"/>
    <w:rsid w:val="00EE68C3"/>
    <w:rsid w:val="00EE7CB4"/>
    <w:rsid w:val="00F14E20"/>
    <w:rsid w:val="00F21B60"/>
    <w:rsid w:val="00F237FD"/>
    <w:rsid w:val="00F4148D"/>
    <w:rsid w:val="00F70F4B"/>
    <w:rsid w:val="00F7208C"/>
    <w:rsid w:val="00F74B8A"/>
    <w:rsid w:val="00F8717D"/>
    <w:rsid w:val="00FA006F"/>
    <w:rsid w:val="00FB5BEE"/>
    <w:rsid w:val="00FE19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BF1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6430">
      <w:bodyDiv w:val="1"/>
      <w:marLeft w:val="0"/>
      <w:marRight w:val="0"/>
      <w:marTop w:val="0"/>
      <w:marBottom w:val="0"/>
      <w:divBdr>
        <w:top w:val="none" w:sz="0" w:space="0" w:color="auto"/>
        <w:left w:val="none" w:sz="0" w:space="0" w:color="auto"/>
        <w:bottom w:val="none" w:sz="0" w:space="0" w:color="auto"/>
        <w:right w:val="none" w:sz="0" w:space="0" w:color="auto"/>
      </w:divBdr>
    </w:div>
    <w:div w:id="181823340">
      <w:bodyDiv w:val="1"/>
      <w:marLeft w:val="0"/>
      <w:marRight w:val="0"/>
      <w:marTop w:val="0"/>
      <w:marBottom w:val="0"/>
      <w:divBdr>
        <w:top w:val="none" w:sz="0" w:space="0" w:color="auto"/>
        <w:left w:val="none" w:sz="0" w:space="0" w:color="auto"/>
        <w:bottom w:val="none" w:sz="0" w:space="0" w:color="auto"/>
        <w:right w:val="none" w:sz="0" w:space="0" w:color="auto"/>
      </w:divBdr>
    </w:div>
    <w:div w:id="203563357">
      <w:bodyDiv w:val="1"/>
      <w:marLeft w:val="0"/>
      <w:marRight w:val="0"/>
      <w:marTop w:val="0"/>
      <w:marBottom w:val="0"/>
      <w:divBdr>
        <w:top w:val="none" w:sz="0" w:space="0" w:color="auto"/>
        <w:left w:val="none" w:sz="0" w:space="0" w:color="auto"/>
        <w:bottom w:val="none" w:sz="0" w:space="0" w:color="auto"/>
        <w:right w:val="none" w:sz="0" w:space="0" w:color="auto"/>
      </w:divBdr>
    </w:div>
    <w:div w:id="220794398">
      <w:bodyDiv w:val="1"/>
      <w:marLeft w:val="0"/>
      <w:marRight w:val="0"/>
      <w:marTop w:val="0"/>
      <w:marBottom w:val="0"/>
      <w:divBdr>
        <w:top w:val="none" w:sz="0" w:space="0" w:color="auto"/>
        <w:left w:val="none" w:sz="0" w:space="0" w:color="auto"/>
        <w:bottom w:val="none" w:sz="0" w:space="0" w:color="auto"/>
        <w:right w:val="none" w:sz="0" w:space="0" w:color="auto"/>
      </w:divBdr>
    </w:div>
    <w:div w:id="337193110">
      <w:bodyDiv w:val="1"/>
      <w:marLeft w:val="0"/>
      <w:marRight w:val="0"/>
      <w:marTop w:val="0"/>
      <w:marBottom w:val="0"/>
      <w:divBdr>
        <w:top w:val="none" w:sz="0" w:space="0" w:color="auto"/>
        <w:left w:val="none" w:sz="0" w:space="0" w:color="auto"/>
        <w:bottom w:val="none" w:sz="0" w:space="0" w:color="auto"/>
        <w:right w:val="none" w:sz="0" w:space="0" w:color="auto"/>
      </w:divBdr>
    </w:div>
    <w:div w:id="489716675">
      <w:bodyDiv w:val="1"/>
      <w:marLeft w:val="0"/>
      <w:marRight w:val="0"/>
      <w:marTop w:val="0"/>
      <w:marBottom w:val="0"/>
      <w:divBdr>
        <w:top w:val="none" w:sz="0" w:space="0" w:color="auto"/>
        <w:left w:val="none" w:sz="0" w:space="0" w:color="auto"/>
        <w:bottom w:val="none" w:sz="0" w:space="0" w:color="auto"/>
        <w:right w:val="none" w:sz="0" w:space="0" w:color="auto"/>
      </w:divBdr>
    </w:div>
    <w:div w:id="541095661">
      <w:bodyDiv w:val="1"/>
      <w:marLeft w:val="0"/>
      <w:marRight w:val="0"/>
      <w:marTop w:val="0"/>
      <w:marBottom w:val="0"/>
      <w:divBdr>
        <w:top w:val="none" w:sz="0" w:space="0" w:color="auto"/>
        <w:left w:val="none" w:sz="0" w:space="0" w:color="auto"/>
        <w:bottom w:val="none" w:sz="0" w:space="0" w:color="auto"/>
        <w:right w:val="none" w:sz="0" w:space="0" w:color="auto"/>
      </w:divBdr>
    </w:div>
    <w:div w:id="552471170">
      <w:bodyDiv w:val="1"/>
      <w:marLeft w:val="0"/>
      <w:marRight w:val="0"/>
      <w:marTop w:val="0"/>
      <w:marBottom w:val="0"/>
      <w:divBdr>
        <w:top w:val="none" w:sz="0" w:space="0" w:color="auto"/>
        <w:left w:val="none" w:sz="0" w:space="0" w:color="auto"/>
        <w:bottom w:val="none" w:sz="0" w:space="0" w:color="auto"/>
        <w:right w:val="none" w:sz="0" w:space="0" w:color="auto"/>
      </w:divBdr>
    </w:div>
    <w:div w:id="562374148">
      <w:bodyDiv w:val="1"/>
      <w:marLeft w:val="0"/>
      <w:marRight w:val="0"/>
      <w:marTop w:val="0"/>
      <w:marBottom w:val="0"/>
      <w:divBdr>
        <w:top w:val="none" w:sz="0" w:space="0" w:color="auto"/>
        <w:left w:val="none" w:sz="0" w:space="0" w:color="auto"/>
        <w:bottom w:val="none" w:sz="0" w:space="0" w:color="auto"/>
        <w:right w:val="none" w:sz="0" w:space="0" w:color="auto"/>
      </w:divBdr>
    </w:div>
    <w:div w:id="641082788">
      <w:bodyDiv w:val="1"/>
      <w:marLeft w:val="0"/>
      <w:marRight w:val="0"/>
      <w:marTop w:val="0"/>
      <w:marBottom w:val="0"/>
      <w:divBdr>
        <w:top w:val="none" w:sz="0" w:space="0" w:color="auto"/>
        <w:left w:val="none" w:sz="0" w:space="0" w:color="auto"/>
        <w:bottom w:val="none" w:sz="0" w:space="0" w:color="auto"/>
        <w:right w:val="none" w:sz="0" w:space="0" w:color="auto"/>
      </w:divBdr>
    </w:div>
    <w:div w:id="740909144">
      <w:bodyDiv w:val="1"/>
      <w:marLeft w:val="0"/>
      <w:marRight w:val="0"/>
      <w:marTop w:val="0"/>
      <w:marBottom w:val="0"/>
      <w:divBdr>
        <w:top w:val="none" w:sz="0" w:space="0" w:color="auto"/>
        <w:left w:val="none" w:sz="0" w:space="0" w:color="auto"/>
        <w:bottom w:val="none" w:sz="0" w:space="0" w:color="auto"/>
        <w:right w:val="none" w:sz="0" w:space="0" w:color="auto"/>
      </w:divBdr>
    </w:div>
    <w:div w:id="819230406">
      <w:bodyDiv w:val="1"/>
      <w:marLeft w:val="0"/>
      <w:marRight w:val="0"/>
      <w:marTop w:val="0"/>
      <w:marBottom w:val="0"/>
      <w:divBdr>
        <w:top w:val="none" w:sz="0" w:space="0" w:color="auto"/>
        <w:left w:val="none" w:sz="0" w:space="0" w:color="auto"/>
        <w:bottom w:val="none" w:sz="0" w:space="0" w:color="auto"/>
        <w:right w:val="none" w:sz="0" w:space="0" w:color="auto"/>
      </w:divBdr>
    </w:div>
    <w:div w:id="820970863">
      <w:bodyDiv w:val="1"/>
      <w:marLeft w:val="0"/>
      <w:marRight w:val="0"/>
      <w:marTop w:val="0"/>
      <w:marBottom w:val="0"/>
      <w:divBdr>
        <w:top w:val="none" w:sz="0" w:space="0" w:color="auto"/>
        <w:left w:val="none" w:sz="0" w:space="0" w:color="auto"/>
        <w:bottom w:val="none" w:sz="0" w:space="0" w:color="auto"/>
        <w:right w:val="none" w:sz="0" w:space="0" w:color="auto"/>
      </w:divBdr>
    </w:div>
    <w:div w:id="841041876">
      <w:bodyDiv w:val="1"/>
      <w:marLeft w:val="0"/>
      <w:marRight w:val="0"/>
      <w:marTop w:val="0"/>
      <w:marBottom w:val="0"/>
      <w:divBdr>
        <w:top w:val="none" w:sz="0" w:space="0" w:color="auto"/>
        <w:left w:val="none" w:sz="0" w:space="0" w:color="auto"/>
        <w:bottom w:val="none" w:sz="0" w:space="0" w:color="auto"/>
        <w:right w:val="none" w:sz="0" w:space="0" w:color="auto"/>
      </w:divBdr>
      <w:divsChild>
        <w:div w:id="1578511151">
          <w:marLeft w:val="0"/>
          <w:marRight w:val="0"/>
          <w:marTop w:val="0"/>
          <w:marBottom w:val="0"/>
          <w:divBdr>
            <w:top w:val="none" w:sz="0" w:space="0" w:color="auto"/>
            <w:left w:val="none" w:sz="0" w:space="0" w:color="auto"/>
            <w:bottom w:val="none" w:sz="0" w:space="0" w:color="auto"/>
            <w:right w:val="none" w:sz="0" w:space="0" w:color="auto"/>
          </w:divBdr>
          <w:divsChild>
            <w:div w:id="458915795">
              <w:marLeft w:val="0"/>
              <w:marRight w:val="0"/>
              <w:marTop w:val="0"/>
              <w:marBottom w:val="0"/>
              <w:divBdr>
                <w:top w:val="none" w:sz="0" w:space="0" w:color="auto"/>
                <w:left w:val="none" w:sz="0" w:space="0" w:color="auto"/>
                <w:bottom w:val="none" w:sz="0" w:space="0" w:color="auto"/>
                <w:right w:val="none" w:sz="0" w:space="0" w:color="auto"/>
              </w:divBdr>
              <w:divsChild>
                <w:div w:id="19519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573">
      <w:bodyDiv w:val="1"/>
      <w:marLeft w:val="0"/>
      <w:marRight w:val="0"/>
      <w:marTop w:val="0"/>
      <w:marBottom w:val="0"/>
      <w:divBdr>
        <w:top w:val="none" w:sz="0" w:space="0" w:color="auto"/>
        <w:left w:val="none" w:sz="0" w:space="0" w:color="auto"/>
        <w:bottom w:val="none" w:sz="0" w:space="0" w:color="auto"/>
        <w:right w:val="none" w:sz="0" w:space="0" w:color="auto"/>
      </w:divBdr>
      <w:divsChild>
        <w:div w:id="548802719">
          <w:marLeft w:val="0"/>
          <w:marRight w:val="0"/>
          <w:marTop w:val="0"/>
          <w:marBottom w:val="0"/>
          <w:divBdr>
            <w:top w:val="none" w:sz="0" w:space="0" w:color="auto"/>
            <w:left w:val="none" w:sz="0" w:space="0" w:color="auto"/>
            <w:bottom w:val="none" w:sz="0" w:space="0" w:color="auto"/>
            <w:right w:val="none" w:sz="0" w:space="0" w:color="auto"/>
          </w:divBdr>
          <w:divsChild>
            <w:div w:id="1514764891">
              <w:marLeft w:val="0"/>
              <w:marRight w:val="0"/>
              <w:marTop w:val="0"/>
              <w:marBottom w:val="0"/>
              <w:divBdr>
                <w:top w:val="none" w:sz="0" w:space="0" w:color="auto"/>
                <w:left w:val="none" w:sz="0" w:space="0" w:color="auto"/>
                <w:bottom w:val="none" w:sz="0" w:space="0" w:color="auto"/>
                <w:right w:val="none" w:sz="0" w:space="0" w:color="auto"/>
              </w:divBdr>
              <w:divsChild>
                <w:div w:id="10056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4216">
      <w:bodyDiv w:val="1"/>
      <w:marLeft w:val="0"/>
      <w:marRight w:val="0"/>
      <w:marTop w:val="0"/>
      <w:marBottom w:val="0"/>
      <w:divBdr>
        <w:top w:val="none" w:sz="0" w:space="0" w:color="auto"/>
        <w:left w:val="none" w:sz="0" w:space="0" w:color="auto"/>
        <w:bottom w:val="none" w:sz="0" w:space="0" w:color="auto"/>
        <w:right w:val="none" w:sz="0" w:space="0" w:color="auto"/>
      </w:divBdr>
    </w:div>
    <w:div w:id="1023021861">
      <w:bodyDiv w:val="1"/>
      <w:marLeft w:val="0"/>
      <w:marRight w:val="0"/>
      <w:marTop w:val="0"/>
      <w:marBottom w:val="0"/>
      <w:divBdr>
        <w:top w:val="none" w:sz="0" w:space="0" w:color="auto"/>
        <w:left w:val="none" w:sz="0" w:space="0" w:color="auto"/>
        <w:bottom w:val="none" w:sz="0" w:space="0" w:color="auto"/>
        <w:right w:val="none" w:sz="0" w:space="0" w:color="auto"/>
      </w:divBdr>
    </w:div>
    <w:div w:id="1045836938">
      <w:bodyDiv w:val="1"/>
      <w:marLeft w:val="0"/>
      <w:marRight w:val="0"/>
      <w:marTop w:val="0"/>
      <w:marBottom w:val="0"/>
      <w:divBdr>
        <w:top w:val="none" w:sz="0" w:space="0" w:color="auto"/>
        <w:left w:val="none" w:sz="0" w:space="0" w:color="auto"/>
        <w:bottom w:val="none" w:sz="0" w:space="0" w:color="auto"/>
        <w:right w:val="none" w:sz="0" w:space="0" w:color="auto"/>
      </w:divBdr>
    </w:div>
    <w:div w:id="1078863231">
      <w:bodyDiv w:val="1"/>
      <w:marLeft w:val="0"/>
      <w:marRight w:val="0"/>
      <w:marTop w:val="0"/>
      <w:marBottom w:val="0"/>
      <w:divBdr>
        <w:top w:val="none" w:sz="0" w:space="0" w:color="auto"/>
        <w:left w:val="none" w:sz="0" w:space="0" w:color="auto"/>
        <w:bottom w:val="none" w:sz="0" w:space="0" w:color="auto"/>
        <w:right w:val="none" w:sz="0" w:space="0" w:color="auto"/>
      </w:divBdr>
    </w:div>
    <w:div w:id="1092819327">
      <w:bodyDiv w:val="1"/>
      <w:marLeft w:val="0"/>
      <w:marRight w:val="0"/>
      <w:marTop w:val="0"/>
      <w:marBottom w:val="0"/>
      <w:divBdr>
        <w:top w:val="none" w:sz="0" w:space="0" w:color="auto"/>
        <w:left w:val="none" w:sz="0" w:space="0" w:color="auto"/>
        <w:bottom w:val="none" w:sz="0" w:space="0" w:color="auto"/>
        <w:right w:val="none" w:sz="0" w:space="0" w:color="auto"/>
      </w:divBdr>
    </w:div>
    <w:div w:id="1107386670">
      <w:bodyDiv w:val="1"/>
      <w:marLeft w:val="0"/>
      <w:marRight w:val="0"/>
      <w:marTop w:val="0"/>
      <w:marBottom w:val="0"/>
      <w:divBdr>
        <w:top w:val="none" w:sz="0" w:space="0" w:color="auto"/>
        <w:left w:val="none" w:sz="0" w:space="0" w:color="auto"/>
        <w:bottom w:val="none" w:sz="0" w:space="0" w:color="auto"/>
        <w:right w:val="none" w:sz="0" w:space="0" w:color="auto"/>
      </w:divBdr>
    </w:div>
    <w:div w:id="1154956341">
      <w:bodyDiv w:val="1"/>
      <w:marLeft w:val="0"/>
      <w:marRight w:val="0"/>
      <w:marTop w:val="0"/>
      <w:marBottom w:val="0"/>
      <w:divBdr>
        <w:top w:val="none" w:sz="0" w:space="0" w:color="auto"/>
        <w:left w:val="none" w:sz="0" w:space="0" w:color="auto"/>
        <w:bottom w:val="none" w:sz="0" w:space="0" w:color="auto"/>
        <w:right w:val="none" w:sz="0" w:space="0" w:color="auto"/>
      </w:divBdr>
    </w:div>
    <w:div w:id="1177577378">
      <w:bodyDiv w:val="1"/>
      <w:marLeft w:val="0"/>
      <w:marRight w:val="0"/>
      <w:marTop w:val="0"/>
      <w:marBottom w:val="0"/>
      <w:divBdr>
        <w:top w:val="none" w:sz="0" w:space="0" w:color="auto"/>
        <w:left w:val="none" w:sz="0" w:space="0" w:color="auto"/>
        <w:bottom w:val="none" w:sz="0" w:space="0" w:color="auto"/>
        <w:right w:val="none" w:sz="0" w:space="0" w:color="auto"/>
      </w:divBdr>
    </w:div>
    <w:div w:id="1244949585">
      <w:bodyDiv w:val="1"/>
      <w:marLeft w:val="0"/>
      <w:marRight w:val="0"/>
      <w:marTop w:val="0"/>
      <w:marBottom w:val="0"/>
      <w:divBdr>
        <w:top w:val="none" w:sz="0" w:space="0" w:color="auto"/>
        <w:left w:val="none" w:sz="0" w:space="0" w:color="auto"/>
        <w:bottom w:val="none" w:sz="0" w:space="0" w:color="auto"/>
        <w:right w:val="none" w:sz="0" w:space="0" w:color="auto"/>
      </w:divBdr>
    </w:div>
    <w:div w:id="1290236795">
      <w:bodyDiv w:val="1"/>
      <w:marLeft w:val="0"/>
      <w:marRight w:val="0"/>
      <w:marTop w:val="0"/>
      <w:marBottom w:val="0"/>
      <w:divBdr>
        <w:top w:val="none" w:sz="0" w:space="0" w:color="auto"/>
        <w:left w:val="none" w:sz="0" w:space="0" w:color="auto"/>
        <w:bottom w:val="none" w:sz="0" w:space="0" w:color="auto"/>
        <w:right w:val="none" w:sz="0" w:space="0" w:color="auto"/>
      </w:divBdr>
    </w:div>
    <w:div w:id="1310982202">
      <w:bodyDiv w:val="1"/>
      <w:marLeft w:val="0"/>
      <w:marRight w:val="0"/>
      <w:marTop w:val="0"/>
      <w:marBottom w:val="0"/>
      <w:divBdr>
        <w:top w:val="none" w:sz="0" w:space="0" w:color="auto"/>
        <w:left w:val="none" w:sz="0" w:space="0" w:color="auto"/>
        <w:bottom w:val="none" w:sz="0" w:space="0" w:color="auto"/>
        <w:right w:val="none" w:sz="0" w:space="0" w:color="auto"/>
      </w:divBdr>
    </w:div>
    <w:div w:id="1326324437">
      <w:bodyDiv w:val="1"/>
      <w:marLeft w:val="0"/>
      <w:marRight w:val="0"/>
      <w:marTop w:val="0"/>
      <w:marBottom w:val="0"/>
      <w:divBdr>
        <w:top w:val="none" w:sz="0" w:space="0" w:color="auto"/>
        <w:left w:val="none" w:sz="0" w:space="0" w:color="auto"/>
        <w:bottom w:val="none" w:sz="0" w:space="0" w:color="auto"/>
        <w:right w:val="none" w:sz="0" w:space="0" w:color="auto"/>
      </w:divBdr>
    </w:div>
    <w:div w:id="1330521492">
      <w:bodyDiv w:val="1"/>
      <w:marLeft w:val="0"/>
      <w:marRight w:val="0"/>
      <w:marTop w:val="0"/>
      <w:marBottom w:val="0"/>
      <w:divBdr>
        <w:top w:val="none" w:sz="0" w:space="0" w:color="auto"/>
        <w:left w:val="none" w:sz="0" w:space="0" w:color="auto"/>
        <w:bottom w:val="none" w:sz="0" w:space="0" w:color="auto"/>
        <w:right w:val="none" w:sz="0" w:space="0" w:color="auto"/>
      </w:divBdr>
    </w:div>
    <w:div w:id="1377974515">
      <w:bodyDiv w:val="1"/>
      <w:marLeft w:val="0"/>
      <w:marRight w:val="0"/>
      <w:marTop w:val="0"/>
      <w:marBottom w:val="0"/>
      <w:divBdr>
        <w:top w:val="none" w:sz="0" w:space="0" w:color="auto"/>
        <w:left w:val="none" w:sz="0" w:space="0" w:color="auto"/>
        <w:bottom w:val="none" w:sz="0" w:space="0" w:color="auto"/>
        <w:right w:val="none" w:sz="0" w:space="0" w:color="auto"/>
      </w:divBdr>
    </w:div>
    <w:div w:id="1384283124">
      <w:bodyDiv w:val="1"/>
      <w:marLeft w:val="0"/>
      <w:marRight w:val="0"/>
      <w:marTop w:val="0"/>
      <w:marBottom w:val="0"/>
      <w:divBdr>
        <w:top w:val="none" w:sz="0" w:space="0" w:color="auto"/>
        <w:left w:val="none" w:sz="0" w:space="0" w:color="auto"/>
        <w:bottom w:val="none" w:sz="0" w:space="0" w:color="auto"/>
        <w:right w:val="none" w:sz="0" w:space="0" w:color="auto"/>
      </w:divBdr>
    </w:div>
    <w:div w:id="1391684898">
      <w:bodyDiv w:val="1"/>
      <w:marLeft w:val="0"/>
      <w:marRight w:val="0"/>
      <w:marTop w:val="0"/>
      <w:marBottom w:val="0"/>
      <w:divBdr>
        <w:top w:val="none" w:sz="0" w:space="0" w:color="auto"/>
        <w:left w:val="none" w:sz="0" w:space="0" w:color="auto"/>
        <w:bottom w:val="none" w:sz="0" w:space="0" w:color="auto"/>
        <w:right w:val="none" w:sz="0" w:space="0" w:color="auto"/>
      </w:divBdr>
    </w:div>
    <w:div w:id="1458454872">
      <w:bodyDiv w:val="1"/>
      <w:marLeft w:val="0"/>
      <w:marRight w:val="0"/>
      <w:marTop w:val="0"/>
      <w:marBottom w:val="0"/>
      <w:divBdr>
        <w:top w:val="none" w:sz="0" w:space="0" w:color="auto"/>
        <w:left w:val="none" w:sz="0" w:space="0" w:color="auto"/>
        <w:bottom w:val="none" w:sz="0" w:space="0" w:color="auto"/>
        <w:right w:val="none" w:sz="0" w:space="0" w:color="auto"/>
      </w:divBdr>
    </w:div>
    <w:div w:id="1490638922">
      <w:bodyDiv w:val="1"/>
      <w:marLeft w:val="0"/>
      <w:marRight w:val="0"/>
      <w:marTop w:val="0"/>
      <w:marBottom w:val="0"/>
      <w:divBdr>
        <w:top w:val="none" w:sz="0" w:space="0" w:color="auto"/>
        <w:left w:val="none" w:sz="0" w:space="0" w:color="auto"/>
        <w:bottom w:val="none" w:sz="0" w:space="0" w:color="auto"/>
        <w:right w:val="none" w:sz="0" w:space="0" w:color="auto"/>
      </w:divBdr>
    </w:div>
    <w:div w:id="1492604206">
      <w:bodyDiv w:val="1"/>
      <w:marLeft w:val="0"/>
      <w:marRight w:val="0"/>
      <w:marTop w:val="0"/>
      <w:marBottom w:val="0"/>
      <w:divBdr>
        <w:top w:val="none" w:sz="0" w:space="0" w:color="auto"/>
        <w:left w:val="none" w:sz="0" w:space="0" w:color="auto"/>
        <w:bottom w:val="none" w:sz="0" w:space="0" w:color="auto"/>
        <w:right w:val="none" w:sz="0" w:space="0" w:color="auto"/>
      </w:divBdr>
    </w:div>
    <w:div w:id="1563253170">
      <w:bodyDiv w:val="1"/>
      <w:marLeft w:val="0"/>
      <w:marRight w:val="0"/>
      <w:marTop w:val="0"/>
      <w:marBottom w:val="0"/>
      <w:divBdr>
        <w:top w:val="none" w:sz="0" w:space="0" w:color="auto"/>
        <w:left w:val="none" w:sz="0" w:space="0" w:color="auto"/>
        <w:bottom w:val="none" w:sz="0" w:space="0" w:color="auto"/>
        <w:right w:val="none" w:sz="0" w:space="0" w:color="auto"/>
      </w:divBdr>
    </w:div>
    <w:div w:id="1581519840">
      <w:bodyDiv w:val="1"/>
      <w:marLeft w:val="0"/>
      <w:marRight w:val="0"/>
      <w:marTop w:val="0"/>
      <w:marBottom w:val="0"/>
      <w:divBdr>
        <w:top w:val="none" w:sz="0" w:space="0" w:color="auto"/>
        <w:left w:val="none" w:sz="0" w:space="0" w:color="auto"/>
        <w:bottom w:val="none" w:sz="0" w:space="0" w:color="auto"/>
        <w:right w:val="none" w:sz="0" w:space="0" w:color="auto"/>
      </w:divBdr>
    </w:div>
    <w:div w:id="1654987621">
      <w:bodyDiv w:val="1"/>
      <w:marLeft w:val="0"/>
      <w:marRight w:val="0"/>
      <w:marTop w:val="0"/>
      <w:marBottom w:val="0"/>
      <w:divBdr>
        <w:top w:val="none" w:sz="0" w:space="0" w:color="auto"/>
        <w:left w:val="none" w:sz="0" w:space="0" w:color="auto"/>
        <w:bottom w:val="none" w:sz="0" w:space="0" w:color="auto"/>
        <w:right w:val="none" w:sz="0" w:space="0" w:color="auto"/>
      </w:divBdr>
      <w:divsChild>
        <w:div w:id="402875847">
          <w:marLeft w:val="0"/>
          <w:marRight w:val="0"/>
          <w:marTop w:val="0"/>
          <w:marBottom w:val="0"/>
          <w:divBdr>
            <w:top w:val="single" w:sz="2" w:space="0" w:color="8C95A6"/>
            <w:left w:val="single" w:sz="18" w:space="0" w:color="8C95A6"/>
            <w:bottom w:val="single" w:sz="18" w:space="0" w:color="8C95A6"/>
            <w:right w:val="single" w:sz="18" w:space="0" w:color="8C95A6"/>
          </w:divBdr>
          <w:divsChild>
            <w:div w:id="1739132746">
              <w:marLeft w:val="0"/>
              <w:marRight w:val="0"/>
              <w:marTop w:val="0"/>
              <w:marBottom w:val="0"/>
              <w:divBdr>
                <w:top w:val="none" w:sz="0" w:space="0" w:color="auto"/>
                <w:left w:val="none" w:sz="0" w:space="0" w:color="auto"/>
                <w:bottom w:val="none" w:sz="0" w:space="0" w:color="auto"/>
                <w:right w:val="none" w:sz="0" w:space="0" w:color="auto"/>
              </w:divBdr>
              <w:divsChild>
                <w:div w:id="833489546">
                  <w:marLeft w:val="0"/>
                  <w:marRight w:val="0"/>
                  <w:marTop w:val="0"/>
                  <w:marBottom w:val="0"/>
                  <w:divBdr>
                    <w:top w:val="none" w:sz="0" w:space="0" w:color="auto"/>
                    <w:left w:val="none" w:sz="0" w:space="0" w:color="auto"/>
                    <w:bottom w:val="none" w:sz="0" w:space="0" w:color="auto"/>
                    <w:right w:val="none" w:sz="0" w:space="0" w:color="auto"/>
                  </w:divBdr>
                  <w:divsChild>
                    <w:div w:id="1374960769">
                      <w:marLeft w:val="0"/>
                      <w:marRight w:val="0"/>
                      <w:marTop w:val="0"/>
                      <w:marBottom w:val="0"/>
                      <w:divBdr>
                        <w:top w:val="none" w:sz="0" w:space="0" w:color="auto"/>
                        <w:left w:val="none" w:sz="0" w:space="0" w:color="auto"/>
                        <w:bottom w:val="none" w:sz="0" w:space="0" w:color="auto"/>
                        <w:right w:val="none" w:sz="0" w:space="0" w:color="auto"/>
                      </w:divBdr>
                      <w:divsChild>
                        <w:div w:id="232930831">
                          <w:marLeft w:val="0"/>
                          <w:marRight w:val="0"/>
                          <w:marTop w:val="0"/>
                          <w:marBottom w:val="0"/>
                          <w:divBdr>
                            <w:top w:val="none" w:sz="0" w:space="0" w:color="auto"/>
                            <w:left w:val="none" w:sz="0" w:space="0" w:color="auto"/>
                            <w:bottom w:val="none" w:sz="0" w:space="0" w:color="auto"/>
                            <w:right w:val="none" w:sz="0" w:space="0" w:color="auto"/>
                          </w:divBdr>
                          <w:divsChild>
                            <w:div w:id="13604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1059">
          <w:marLeft w:val="0"/>
          <w:marRight w:val="0"/>
          <w:marTop w:val="0"/>
          <w:marBottom w:val="0"/>
          <w:divBdr>
            <w:top w:val="single" w:sz="2" w:space="0" w:color="8C95A6"/>
            <w:left w:val="single" w:sz="2" w:space="0" w:color="8C95A6"/>
            <w:bottom w:val="single" w:sz="6" w:space="0" w:color="8C95A6"/>
            <w:right w:val="single" w:sz="6" w:space="0" w:color="8C95A6"/>
          </w:divBdr>
          <w:divsChild>
            <w:div w:id="218441791">
              <w:marLeft w:val="0"/>
              <w:marRight w:val="0"/>
              <w:marTop w:val="0"/>
              <w:marBottom w:val="0"/>
              <w:divBdr>
                <w:top w:val="none" w:sz="0" w:space="0" w:color="auto"/>
                <w:left w:val="none" w:sz="0" w:space="0" w:color="auto"/>
                <w:bottom w:val="none" w:sz="0" w:space="0" w:color="auto"/>
                <w:right w:val="none" w:sz="0" w:space="0" w:color="auto"/>
              </w:divBdr>
              <w:divsChild>
                <w:div w:id="195240843">
                  <w:marLeft w:val="0"/>
                  <w:marRight w:val="0"/>
                  <w:marTop w:val="0"/>
                  <w:marBottom w:val="0"/>
                  <w:divBdr>
                    <w:top w:val="none" w:sz="0" w:space="0" w:color="auto"/>
                    <w:left w:val="none" w:sz="0" w:space="0" w:color="auto"/>
                    <w:bottom w:val="none" w:sz="0" w:space="0" w:color="auto"/>
                    <w:right w:val="none" w:sz="0" w:space="0" w:color="auto"/>
                  </w:divBdr>
                  <w:divsChild>
                    <w:div w:id="610092396">
                      <w:marLeft w:val="0"/>
                      <w:marRight w:val="0"/>
                      <w:marTop w:val="0"/>
                      <w:marBottom w:val="0"/>
                      <w:divBdr>
                        <w:top w:val="none" w:sz="0" w:space="0" w:color="auto"/>
                        <w:left w:val="none" w:sz="0" w:space="0" w:color="auto"/>
                        <w:bottom w:val="none" w:sz="0" w:space="0" w:color="auto"/>
                        <w:right w:val="none" w:sz="0" w:space="0" w:color="auto"/>
                      </w:divBdr>
                    </w:div>
                    <w:div w:id="348063651">
                      <w:marLeft w:val="0"/>
                      <w:marRight w:val="0"/>
                      <w:marTop w:val="0"/>
                      <w:marBottom w:val="0"/>
                      <w:divBdr>
                        <w:top w:val="none" w:sz="0" w:space="0" w:color="auto"/>
                        <w:left w:val="none" w:sz="0" w:space="0" w:color="auto"/>
                        <w:bottom w:val="none" w:sz="0" w:space="0" w:color="auto"/>
                        <w:right w:val="none" w:sz="0" w:space="0" w:color="auto"/>
                      </w:divBdr>
                      <w:divsChild>
                        <w:div w:id="1099982082">
                          <w:marLeft w:val="0"/>
                          <w:marRight w:val="0"/>
                          <w:marTop w:val="0"/>
                          <w:marBottom w:val="0"/>
                          <w:divBdr>
                            <w:top w:val="none" w:sz="0" w:space="0" w:color="auto"/>
                            <w:left w:val="none" w:sz="0" w:space="0" w:color="auto"/>
                            <w:bottom w:val="none" w:sz="0" w:space="0" w:color="auto"/>
                            <w:right w:val="none" w:sz="0" w:space="0" w:color="auto"/>
                          </w:divBdr>
                          <w:divsChild>
                            <w:div w:id="16879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4596">
      <w:bodyDiv w:val="1"/>
      <w:marLeft w:val="0"/>
      <w:marRight w:val="0"/>
      <w:marTop w:val="0"/>
      <w:marBottom w:val="0"/>
      <w:divBdr>
        <w:top w:val="none" w:sz="0" w:space="0" w:color="auto"/>
        <w:left w:val="none" w:sz="0" w:space="0" w:color="auto"/>
        <w:bottom w:val="none" w:sz="0" w:space="0" w:color="auto"/>
        <w:right w:val="none" w:sz="0" w:space="0" w:color="auto"/>
      </w:divBdr>
    </w:div>
    <w:div w:id="1675107364">
      <w:bodyDiv w:val="1"/>
      <w:marLeft w:val="0"/>
      <w:marRight w:val="0"/>
      <w:marTop w:val="0"/>
      <w:marBottom w:val="0"/>
      <w:divBdr>
        <w:top w:val="none" w:sz="0" w:space="0" w:color="auto"/>
        <w:left w:val="none" w:sz="0" w:space="0" w:color="auto"/>
        <w:bottom w:val="none" w:sz="0" w:space="0" w:color="auto"/>
        <w:right w:val="none" w:sz="0" w:space="0" w:color="auto"/>
      </w:divBdr>
    </w:div>
    <w:div w:id="1774667092">
      <w:bodyDiv w:val="1"/>
      <w:marLeft w:val="0"/>
      <w:marRight w:val="0"/>
      <w:marTop w:val="0"/>
      <w:marBottom w:val="0"/>
      <w:divBdr>
        <w:top w:val="none" w:sz="0" w:space="0" w:color="auto"/>
        <w:left w:val="none" w:sz="0" w:space="0" w:color="auto"/>
        <w:bottom w:val="none" w:sz="0" w:space="0" w:color="auto"/>
        <w:right w:val="none" w:sz="0" w:space="0" w:color="auto"/>
      </w:divBdr>
    </w:div>
    <w:div w:id="1890266058">
      <w:bodyDiv w:val="1"/>
      <w:marLeft w:val="0"/>
      <w:marRight w:val="0"/>
      <w:marTop w:val="0"/>
      <w:marBottom w:val="0"/>
      <w:divBdr>
        <w:top w:val="none" w:sz="0" w:space="0" w:color="auto"/>
        <w:left w:val="none" w:sz="0" w:space="0" w:color="auto"/>
        <w:bottom w:val="none" w:sz="0" w:space="0" w:color="auto"/>
        <w:right w:val="none" w:sz="0" w:space="0" w:color="auto"/>
      </w:divBdr>
    </w:div>
    <w:div w:id="1976714789">
      <w:bodyDiv w:val="1"/>
      <w:marLeft w:val="0"/>
      <w:marRight w:val="0"/>
      <w:marTop w:val="0"/>
      <w:marBottom w:val="0"/>
      <w:divBdr>
        <w:top w:val="none" w:sz="0" w:space="0" w:color="auto"/>
        <w:left w:val="none" w:sz="0" w:space="0" w:color="auto"/>
        <w:bottom w:val="none" w:sz="0" w:space="0" w:color="auto"/>
        <w:right w:val="none" w:sz="0" w:space="0" w:color="auto"/>
      </w:divBdr>
    </w:div>
    <w:div w:id="1979191167">
      <w:bodyDiv w:val="1"/>
      <w:marLeft w:val="0"/>
      <w:marRight w:val="0"/>
      <w:marTop w:val="0"/>
      <w:marBottom w:val="0"/>
      <w:divBdr>
        <w:top w:val="none" w:sz="0" w:space="0" w:color="auto"/>
        <w:left w:val="none" w:sz="0" w:space="0" w:color="auto"/>
        <w:bottom w:val="none" w:sz="0" w:space="0" w:color="auto"/>
        <w:right w:val="none" w:sz="0" w:space="0" w:color="auto"/>
      </w:divBdr>
    </w:div>
    <w:div w:id="1983803690">
      <w:bodyDiv w:val="1"/>
      <w:marLeft w:val="0"/>
      <w:marRight w:val="0"/>
      <w:marTop w:val="0"/>
      <w:marBottom w:val="0"/>
      <w:divBdr>
        <w:top w:val="none" w:sz="0" w:space="0" w:color="auto"/>
        <w:left w:val="none" w:sz="0" w:space="0" w:color="auto"/>
        <w:bottom w:val="none" w:sz="0" w:space="0" w:color="auto"/>
        <w:right w:val="none" w:sz="0" w:space="0" w:color="auto"/>
      </w:divBdr>
    </w:div>
    <w:div w:id="2026638618">
      <w:bodyDiv w:val="1"/>
      <w:marLeft w:val="0"/>
      <w:marRight w:val="0"/>
      <w:marTop w:val="0"/>
      <w:marBottom w:val="0"/>
      <w:divBdr>
        <w:top w:val="none" w:sz="0" w:space="0" w:color="auto"/>
        <w:left w:val="none" w:sz="0" w:space="0" w:color="auto"/>
        <w:bottom w:val="none" w:sz="0" w:space="0" w:color="auto"/>
        <w:right w:val="none" w:sz="0" w:space="0" w:color="auto"/>
      </w:divBdr>
    </w:div>
    <w:div w:id="203426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Johnson</cp:lastModifiedBy>
  <cp:revision>88</cp:revision>
  <dcterms:created xsi:type="dcterms:W3CDTF">2020-11-30T16:22:00Z</dcterms:created>
  <dcterms:modified xsi:type="dcterms:W3CDTF">2021-02-27T22:16:00Z</dcterms:modified>
</cp:coreProperties>
</file>